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7ACA9" w14:textId="77777777" w:rsidR="00500B4F" w:rsidRPr="00500B4F" w:rsidRDefault="00500B4F" w:rsidP="00500B4F">
      <w:pPr>
        <w:rPr>
          <w:rFonts w:ascii="Times New Roman" w:hAnsi="Times New Roman" w:cs="Times New Roman"/>
          <w:b/>
        </w:rPr>
      </w:pPr>
      <w:r>
        <w:rPr>
          <w:rFonts w:ascii="Times New Roman" w:hAnsi="Times New Roman" w:cs="Times New Roman"/>
          <w:b/>
        </w:rPr>
        <w:t xml:space="preserve">Sabato 20 agosto. Lectio agostana: Rom. </w:t>
      </w:r>
      <w:r w:rsidR="00035D1C">
        <w:rPr>
          <w:rFonts w:ascii="Times New Roman" w:hAnsi="Times New Roman" w:cs="Times New Roman"/>
          <w:b/>
        </w:rPr>
        <w:t>9,30 - 10,</w:t>
      </w:r>
      <w:r>
        <w:rPr>
          <w:rFonts w:ascii="Times New Roman" w:hAnsi="Times New Roman" w:cs="Times New Roman"/>
          <w:b/>
        </w:rPr>
        <w:t>21</w:t>
      </w:r>
      <w:r w:rsidRPr="00500B4F">
        <w:rPr>
          <w:rFonts w:ascii="Times New Roman" w:hAnsi="Times New Roman" w:cs="Times New Roman"/>
          <w:b/>
        </w:rPr>
        <w:t>.</w:t>
      </w:r>
    </w:p>
    <w:p w14:paraId="46F7A244" w14:textId="77777777" w:rsidR="00500B4F" w:rsidRPr="00500B4F" w:rsidRDefault="00392E79" w:rsidP="00500B4F">
      <w:pPr>
        <w:rPr>
          <w:rFonts w:ascii="Times New Roman" w:hAnsi="Times New Roman" w:cs="Times New Roman"/>
          <w:b/>
        </w:rPr>
      </w:pPr>
      <w:r>
        <w:rPr>
          <w:rFonts w:ascii="Times New Roman" w:hAnsi="Times New Roman" w:cs="Times New Roman"/>
          <w:b/>
        </w:rPr>
        <w:t>Il termine della legge è Cristo</w:t>
      </w:r>
      <w:r w:rsidR="00500B4F">
        <w:rPr>
          <w:rFonts w:ascii="Times New Roman" w:hAnsi="Times New Roman" w:cs="Times New Roman"/>
          <w:b/>
        </w:rPr>
        <w:t>.</w:t>
      </w:r>
    </w:p>
    <w:p w14:paraId="2518E07F" w14:textId="77777777" w:rsidR="00500B4F" w:rsidRPr="00500B4F" w:rsidRDefault="00500B4F" w:rsidP="00500B4F">
      <w:pPr>
        <w:rPr>
          <w:rFonts w:ascii="Times New Roman" w:hAnsi="Times New Roman" w:cs="Times New Roman"/>
          <w:b/>
        </w:rPr>
      </w:pPr>
    </w:p>
    <w:p w14:paraId="46694127" w14:textId="77777777" w:rsidR="00500B4F" w:rsidRPr="00500B4F" w:rsidRDefault="00500B4F" w:rsidP="00500B4F">
      <w:pPr>
        <w:rPr>
          <w:rFonts w:ascii="Times New Roman" w:hAnsi="Times New Roman" w:cs="Times New Roman"/>
        </w:rPr>
      </w:pPr>
      <w:r w:rsidRPr="00500B4F">
        <w:rPr>
          <w:rFonts w:ascii="Times New Roman" w:hAnsi="Times New Roman" w:cs="Times New Roman"/>
        </w:rPr>
        <w:t>III°. Israele e l’Evangelo (9,1-11,36)</w:t>
      </w:r>
    </w:p>
    <w:p w14:paraId="4EF546EA" w14:textId="77777777" w:rsidR="00500B4F" w:rsidRPr="00500B4F" w:rsidRDefault="00500B4F" w:rsidP="00500B4F">
      <w:pPr>
        <w:rPr>
          <w:rFonts w:ascii="Times New Roman" w:hAnsi="Times New Roman" w:cs="Times New Roman"/>
        </w:rPr>
      </w:pPr>
      <w:r w:rsidRPr="00500B4F">
        <w:rPr>
          <w:rFonts w:ascii="Times New Roman" w:hAnsi="Times New Roman" w:cs="Times New Roman"/>
        </w:rPr>
        <w:t>Introduzione sulla dignità di Israele (9,1-5)</w:t>
      </w:r>
    </w:p>
    <w:p w14:paraId="32AE5F5E" w14:textId="77777777" w:rsidR="00500B4F" w:rsidRPr="00500B4F" w:rsidRDefault="00500B4F" w:rsidP="00500B4F">
      <w:pPr>
        <w:rPr>
          <w:rFonts w:ascii="Times New Roman" w:hAnsi="Times New Roman" w:cs="Times New Roman"/>
        </w:rPr>
      </w:pPr>
      <w:r w:rsidRPr="00500B4F">
        <w:rPr>
          <w:rFonts w:ascii="Times New Roman" w:hAnsi="Times New Roman" w:cs="Times New Roman"/>
        </w:rPr>
        <w:t>A. Dio elegge per grazia (9,6-29)</w:t>
      </w:r>
    </w:p>
    <w:p w14:paraId="668D6340" w14:textId="77777777" w:rsidR="00500B4F" w:rsidRPr="00500B4F" w:rsidRDefault="00500B4F" w:rsidP="00500B4F">
      <w:pPr>
        <w:rPr>
          <w:rFonts w:ascii="Times New Roman" w:hAnsi="Times New Roman" w:cs="Times New Roman"/>
          <w:color w:val="FF0000"/>
        </w:rPr>
      </w:pPr>
      <w:r w:rsidRPr="00500B4F">
        <w:rPr>
          <w:rFonts w:ascii="Times New Roman" w:hAnsi="Times New Roman" w:cs="Times New Roman"/>
          <w:color w:val="FF0000"/>
        </w:rPr>
        <w:t>B. In Gesù si rivela definitivamente il Vangelo della grazia (9,3</w:t>
      </w:r>
      <w:r w:rsidR="00035D1C">
        <w:rPr>
          <w:rFonts w:ascii="Times New Roman" w:hAnsi="Times New Roman" w:cs="Times New Roman"/>
          <w:color w:val="FF0000"/>
        </w:rPr>
        <w:t>0</w:t>
      </w:r>
      <w:r w:rsidRPr="00500B4F">
        <w:rPr>
          <w:rFonts w:ascii="Times New Roman" w:hAnsi="Times New Roman" w:cs="Times New Roman"/>
          <w:color w:val="FF0000"/>
        </w:rPr>
        <w:t>-10,21)</w:t>
      </w:r>
    </w:p>
    <w:p w14:paraId="592580BD" w14:textId="77777777" w:rsidR="00500B4F" w:rsidRPr="00500B4F" w:rsidRDefault="00500B4F" w:rsidP="00500B4F">
      <w:pPr>
        <w:rPr>
          <w:rFonts w:ascii="Times New Roman" w:hAnsi="Times New Roman" w:cs="Times New Roman"/>
        </w:rPr>
      </w:pPr>
      <w:r w:rsidRPr="00500B4F">
        <w:rPr>
          <w:rFonts w:ascii="Times New Roman" w:hAnsi="Times New Roman" w:cs="Times New Roman"/>
        </w:rPr>
        <w:t>C. La fedeltà di Dio al suo popolo (11,1-32)</w:t>
      </w:r>
    </w:p>
    <w:p w14:paraId="0EC8C17C" w14:textId="77777777" w:rsidR="00AA4616" w:rsidRDefault="00500B4F" w:rsidP="00500B4F">
      <w:pPr>
        <w:rPr>
          <w:rFonts w:ascii="Times New Roman" w:hAnsi="Times New Roman" w:cs="Times New Roman"/>
        </w:rPr>
      </w:pPr>
      <w:r w:rsidRPr="00500B4F">
        <w:rPr>
          <w:rFonts w:ascii="Times New Roman" w:hAnsi="Times New Roman" w:cs="Times New Roman"/>
        </w:rPr>
        <w:t>Dossologia finale (11,33-36)</w:t>
      </w:r>
    </w:p>
    <w:p w14:paraId="46B357F6" w14:textId="77777777" w:rsidR="00035D1C" w:rsidRDefault="00035D1C" w:rsidP="00035D1C">
      <w:pPr>
        <w:rPr>
          <w:rFonts w:ascii="Times New Roman" w:hAnsi="Times New Roman" w:cs="Times New Roman"/>
        </w:rPr>
      </w:pPr>
    </w:p>
    <w:p w14:paraId="69424EC2" w14:textId="77777777" w:rsidR="00035D1C" w:rsidRPr="00712C96" w:rsidRDefault="00035D1C" w:rsidP="00035D1C">
      <w:pPr>
        <w:jc w:val="both"/>
        <w:rPr>
          <w:rFonts w:ascii="Times New Roman" w:hAnsi="Times New Roman" w:cs="Times New Roman"/>
        </w:rPr>
      </w:pPr>
      <w:r w:rsidRPr="00035D1C">
        <w:rPr>
          <w:rFonts w:ascii="Times New Roman" w:hAnsi="Times New Roman" w:cs="Times New Roman"/>
          <w:i/>
        </w:rPr>
        <w:t xml:space="preserve">30Che diremo dunque? Che i pagani, i quali non cercavano la giustizia, hanno raggiunto la giustizia, la giustizia però che deriva dalla fede; 31mentre Israele, il quale cercava una Legge che gli desse la giustizia, non raggiunse lo scopo della Legge. 32E perché mai? Perché agiva non mediante la fede, ma mediante le opere. Hanno urtato contro la pietra d'inciampo, 33come sta scritto: </w:t>
      </w:r>
      <w:r w:rsidRPr="00712C96">
        <w:rPr>
          <w:rFonts w:ascii="Times New Roman" w:hAnsi="Times New Roman" w:cs="Times New Roman"/>
        </w:rPr>
        <w:t>Ecco, io pongo in Sion una pietra d'inciampo e un sasso che fa cadere; ma chi crede in lui non sarà deluso</w:t>
      </w:r>
      <w:r w:rsidR="00712C96">
        <w:rPr>
          <w:rFonts w:ascii="Times New Roman" w:hAnsi="Times New Roman" w:cs="Times New Roman"/>
        </w:rPr>
        <w:t xml:space="preserve"> (Is.28,16; 8,14)</w:t>
      </w:r>
      <w:r w:rsidRPr="00712C96">
        <w:rPr>
          <w:rFonts w:ascii="Times New Roman" w:hAnsi="Times New Roman" w:cs="Times New Roman"/>
        </w:rPr>
        <w:t>.</w:t>
      </w:r>
    </w:p>
    <w:p w14:paraId="2FD452E0" w14:textId="77777777" w:rsidR="00500B4F" w:rsidRPr="00035D1C" w:rsidRDefault="00500B4F" w:rsidP="00035D1C">
      <w:pPr>
        <w:jc w:val="both"/>
        <w:rPr>
          <w:rFonts w:ascii="Times New Roman" w:hAnsi="Times New Roman" w:cs="Times New Roman"/>
          <w:i/>
        </w:rPr>
      </w:pPr>
    </w:p>
    <w:p w14:paraId="7F7C3283" w14:textId="77777777" w:rsidR="00500B4F" w:rsidRDefault="00500B4F" w:rsidP="00500B4F">
      <w:pPr>
        <w:jc w:val="both"/>
        <w:rPr>
          <w:rFonts w:ascii="Times New Roman" w:hAnsi="Times New Roman" w:cs="Times New Roman"/>
          <w:i/>
        </w:rPr>
      </w:pPr>
      <w:r w:rsidRPr="00500B4F">
        <w:rPr>
          <w:rFonts w:ascii="Times New Roman" w:hAnsi="Times New Roman" w:cs="Times New Roman"/>
          <w:i/>
        </w:rPr>
        <w:t xml:space="preserve">1 </w:t>
      </w:r>
      <w:r w:rsidRPr="00044842">
        <w:rPr>
          <w:rFonts w:ascii="Times New Roman" w:hAnsi="Times New Roman" w:cs="Times New Roman"/>
          <w:i/>
          <w:u w:val="single"/>
        </w:rPr>
        <w:t>Fratelli, il desiderio del mio cuore e la mia preghiera salgono a Dio per la loro salvezza</w:t>
      </w:r>
      <w:r w:rsidRPr="00500B4F">
        <w:rPr>
          <w:rFonts w:ascii="Times New Roman" w:hAnsi="Times New Roman" w:cs="Times New Roman"/>
          <w:i/>
        </w:rPr>
        <w:t xml:space="preserve">. 2Infatti rendo loro testimonianza che </w:t>
      </w:r>
      <w:r w:rsidRPr="00044842">
        <w:rPr>
          <w:rFonts w:ascii="Times New Roman" w:hAnsi="Times New Roman" w:cs="Times New Roman"/>
          <w:i/>
          <w:u w:val="single"/>
        </w:rPr>
        <w:t>hanno zelo per Dio, ma non secondo una retta conoscenza</w:t>
      </w:r>
      <w:r w:rsidRPr="00500B4F">
        <w:rPr>
          <w:rFonts w:ascii="Times New Roman" w:hAnsi="Times New Roman" w:cs="Times New Roman"/>
          <w:i/>
        </w:rPr>
        <w:t>. 3Perché, ignorando la giustizia di Dio e cercando di stabilire la propria, non si sono sottomessi alla giustizia di Dio.</w:t>
      </w:r>
      <w:r w:rsidR="009B6752" w:rsidRPr="009B6752">
        <w:t xml:space="preserve"> </w:t>
      </w:r>
      <w:r w:rsidR="009B6752" w:rsidRPr="009B6752">
        <w:rPr>
          <w:rFonts w:ascii="Times New Roman" w:hAnsi="Times New Roman" w:cs="Times New Roman"/>
          <w:i/>
        </w:rPr>
        <w:t>4</w:t>
      </w:r>
      <w:r w:rsidR="00F644AC">
        <w:rPr>
          <w:rFonts w:ascii="Times New Roman" w:hAnsi="Times New Roman" w:cs="Times New Roman"/>
          <w:i/>
        </w:rPr>
        <w:t xml:space="preserve"> </w:t>
      </w:r>
      <w:r w:rsidR="009B6752" w:rsidRPr="00044842">
        <w:rPr>
          <w:rFonts w:ascii="Times New Roman" w:hAnsi="Times New Roman" w:cs="Times New Roman"/>
          <w:i/>
          <w:u w:val="single"/>
        </w:rPr>
        <w:t>Ora, il termine della Legge è Cristo, perché la giustizia sia data a chiunque crede</w:t>
      </w:r>
      <w:r w:rsidR="009B6752" w:rsidRPr="009B6752">
        <w:rPr>
          <w:rFonts w:ascii="Times New Roman" w:hAnsi="Times New Roman" w:cs="Times New Roman"/>
          <w:i/>
        </w:rPr>
        <w:t>.</w:t>
      </w:r>
      <w:r w:rsidRPr="00500B4F">
        <w:rPr>
          <w:rFonts w:ascii="Times New Roman" w:hAnsi="Times New Roman" w:cs="Times New Roman"/>
          <w:i/>
        </w:rPr>
        <w:t xml:space="preserve"> 5Mosè descrive così la giustizia che viene dalla Legge:</w:t>
      </w:r>
      <w:r w:rsidR="00712C96">
        <w:rPr>
          <w:rFonts w:ascii="Times New Roman" w:hAnsi="Times New Roman" w:cs="Times New Roman"/>
          <w:i/>
        </w:rPr>
        <w:t xml:space="preserve"> ‘</w:t>
      </w:r>
      <w:r w:rsidRPr="00500B4F">
        <w:rPr>
          <w:rFonts w:ascii="Times New Roman" w:hAnsi="Times New Roman" w:cs="Times New Roman"/>
          <w:i/>
        </w:rPr>
        <w:t xml:space="preserve"> </w:t>
      </w:r>
      <w:r w:rsidRPr="00712C96">
        <w:rPr>
          <w:rFonts w:ascii="Times New Roman" w:hAnsi="Times New Roman" w:cs="Times New Roman"/>
        </w:rPr>
        <w:t xml:space="preserve">L'uomo che la mette in </w:t>
      </w:r>
      <w:r w:rsidR="00712C96">
        <w:rPr>
          <w:rFonts w:ascii="Times New Roman" w:hAnsi="Times New Roman" w:cs="Times New Roman"/>
        </w:rPr>
        <w:t>pratica, per mezzo di essa vivrà’ (Lev.18,5)</w:t>
      </w:r>
      <w:r w:rsidRPr="00500B4F">
        <w:rPr>
          <w:rFonts w:ascii="Times New Roman" w:hAnsi="Times New Roman" w:cs="Times New Roman"/>
          <w:i/>
        </w:rPr>
        <w:t>. 6</w:t>
      </w:r>
      <w:r w:rsidR="009B6752">
        <w:rPr>
          <w:rFonts w:ascii="Times New Roman" w:hAnsi="Times New Roman" w:cs="Times New Roman"/>
          <w:i/>
        </w:rPr>
        <w:t xml:space="preserve"> </w:t>
      </w:r>
      <w:r w:rsidRPr="00500B4F">
        <w:rPr>
          <w:rFonts w:ascii="Times New Roman" w:hAnsi="Times New Roman" w:cs="Times New Roman"/>
          <w:i/>
        </w:rPr>
        <w:t xml:space="preserve">Invece, la giustizia che viene dalla fede parla così: </w:t>
      </w:r>
      <w:r w:rsidR="009B6752">
        <w:rPr>
          <w:rFonts w:ascii="Times New Roman" w:hAnsi="Times New Roman" w:cs="Times New Roman"/>
          <w:i/>
        </w:rPr>
        <w:t>‘</w:t>
      </w:r>
      <w:r w:rsidRPr="009B6752">
        <w:rPr>
          <w:rFonts w:ascii="Times New Roman" w:hAnsi="Times New Roman" w:cs="Times New Roman"/>
        </w:rPr>
        <w:t xml:space="preserve">Non dire nel tuo cuore: Chi salirà al </w:t>
      </w:r>
      <w:proofErr w:type="gramStart"/>
      <w:r w:rsidRPr="009B6752">
        <w:rPr>
          <w:rFonts w:ascii="Times New Roman" w:hAnsi="Times New Roman" w:cs="Times New Roman"/>
        </w:rPr>
        <w:t>cielo?</w:t>
      </w:r>
      <w:r w:rsidR="009B6752">
        <w:rPr>
          <w:rFonts w:ascii="Times New Roman" w:hAnsi="Times New Roman" w:cs="Times New Roman"/>
        </w:rPr>
        <w:t>’</w:t>
      </w:r>
      <w:proofErr w:type="gramEnd"/>
      <w:r w:rsidR="009B6752">
        <w:rPr>
          <w:rFonts w:ascii="Times New Roman" w:hAnsi="Times New Roman" w:cs="Times New Roman"/>
        </w:rPr>
        <w:t xml:space="preserve"> (Dt.30,12)</w:t>
      </w:r>
      <w:r w:rsidRPr="00500B4F">
        <w:rPr>
          <w:rFonts w:ascii="Times New Roman" w:hAnsi="Times New Roman" w:cs="Times New Roman"/>
          <w:i/>
        </w:rPr>
        <w:t xml:space="preserve"> - per farne cioè discendere Cristo -; 7oppure: </w:t>
      </w:r>
      <w:r w:rsidR="009B6752">
        <w:rPr>
          <w:rFonts w:ascii="Times New Roman" w:hAnsi="Times New Roman" w:cs="Times New Roman"/>
          <w:i/>
        </w:rPr>
        <w:t>‘</w:t>
      </w:r>
      <w:r w:rsidRPr="009B6752">
        <w:rPr>
          <w:rFonts w:ascii="Times New Roman" w:hAnsi="Times New Roman" w:cs="Times New Roman"/>
        </w:rPr>
        <w:t xml:space="preserve">Chi scenderà </w:t>
      </w:r>
      <w:proofErr w:type="gramStart"/>
      <w:r w:rsidRPr="009B6752">
        <w:rPr>
          <w:rFonts w:ascii="Times New Roman" w:hAnsi="Times New Roman" w:cs="Times New Roman"/>
        </w:rPr>
        <w:t>nell'abisso?</w:t>
      </w:r>
      <w:r w:rsidR="009B6752">
        <w:rPr>
          <w:rFonts w:ascii="Times New Roman" w:hAnsi="Times New Roman" w:cs="Times New Roman"/>
        </w:rPr>
        <w:t>’</w:t>
      </w:r>
      <w:proofErr w:type="gramEnd"/>
      <w:r w:rsidR="009B6752">
        <w:rPr>
          <w:rFonts w:ascii="Times New Roman" w:hAnsi="Times New Roman" w:cs="Times New Roman"/>
        </w:rPr>
        <w:t xml:space="preserve"> (Sal.107,26)</w:t>
      </w:r>
      <w:r w:rsidRPr="00500B4F">
        <w:rPr>
          <w:rFonts w:ascii="Times New Roman" w:hAnsi="Times New Roman" w:cs="Times New Roman"/>
          <w:i/>
        </w:rPr>
        <w:t xml:space="preserve"> - per fare cioè risalire Cristo dai morti. 8</w:t>
      </w:r>
      <w:r w:rsidR="00F644AC">
        <w:rPr>
          <w:rFonts w:ascii="Times New Roman" w:hAnsi="Times New Roman" w:cs="Times New Roman"/>
          <w:i/>
        </w:rPr>
        <w:t xml:space="preserve"> </w:t>
      </w:r>
      <w:r w:rsidRPr="00500B4F">
        <w:rPr>
          <w:rFonts w:ascii="Times New Roman" w:hAnsi="Times New Roman" w:cs="Times New Roman"/>
          <w:i/>
        </w:rPr>
        <w:t xml:space="preserve">Che cosa dice dunque? </w:t>
      </w:r>
      <w:r w:rsidR="009B6752" w:rsidRPr="009B6752">
        <w:rPr>
          <w:rFonts w:ascii="Times New Roman" w:hAnsi="Times New Roman" w:cs="Times New Roman"/>
        </w:rPr>
        <w:t>‘</w:t>
      </w:r>
      <w:r w:rsidRPr="009B6752">
        <w:rPr>
          <w:rFonts w:ascii="Times New Roman" w:hAnsi="Times New Roman" w:cs="Times New Roman"/>
        </w:rPr>
        <w:t>Vicino a te è la Parola, sulla tua bocca e nel tuo cuore</w:t>
      </w:r>
      <w:r w:rsidR="009B6752">
        <w:rPr>
          <w:rFonts w:ascii="Times New Roman" w:hAnsi="Times New Roman" w:cs="Times New Roman"/>
          <w:i/>
        </w:rPr>
        <w:t xml:space="preserve">’ </w:t>
      </w:r>
      <w:r w:rsidR="009B6752" w:rsidRPr="009B6752">
        <w:rPr>
          <w:rFonts w:ascii="Times New Roman" w:hAnsi="Times New Roman" w:cs="Times New Roman"/>
        </w:rPr>
        <w:t>(Dt.30,14</w:t>
      </w:r>
      <w:proofErr w:type="gramStart"/>
      <w:r w:rsidR="009B6752" w:rsidRPr="009B6752">
        <w:rPr>
          <w:rFonts w:ascii="Times New Roman" w:hAnsi="Times New Roman" w:cs="Times New Roman"/>
        </w:rPr>
        <w:t>)</w:t>
      </w:r>
      <w:r w:rsidR="009B6752">
        <w:rPr>
          <w:rFonts w:ascii="Times New Roman" w:hAnsi="Times New Roman" w:cs="Times New Roman"/>
          <w:i/>
        </w:rPr>
        <w:t xml:space="preserve"> </w:t>
      </w:r>
      <w:r w:rsidRPr="00500B4F">
        <w:rPr>
          <w:rFonts w:ascii="Times New Roman" w:hAnsi="Times New Roman" w:cs="Times New Roman"/>
          <w:i/>
        </w:rPr>
        <w:t>,</w:t>
      </w:r>
      <w:proofErr w:type="gramEnd"/>
      <w:r w:rsidRPr="00500B4F">
        <w:rPr>
          <w:rFonts w:ascii="Times New Roman" w:hAnsi="Times New Roman" w:cs="Times New Roman"/>
          <w:i/>
        </w:rPr>
        <w:t xml:space="preserve"> cioè la parola della fede che noi predichiamo. </w:t>
      </w:r>
      <w:r w:rsidRPr="00044842">
        <w:rPr>
          <w:rFonts w:ascii="Times New Roman" w:hAnsi="Times New Roman" w:cs="Times New Roman"/>
          <w:i/>
          <w:u w:val="single"/>
        </w:rPr>
        <w:t>9</w:t>
      </w:r>
      <w:r w:rsidR="009B6752" w:rsidRPr="00044842">
        <w:rPr>
          <w:rFonts w:ascii="Times New Roman" w:hAnsi="Times New Roman" w:cs="Times New Roman"/>
          <w:i/>
          <w:u w:val="single"/>
        </w:rPr>
        <w:t xml:space="preserve"> </w:t>
      </w:r>
      <w:r w:rsidRPr="00044842">
        <w:rPr>
          <w:rFonts w:ascii="Times New Roman" w:hAnsi="Times New Roman" w:cs="Times New Roman"/>
          <w:i/>
          <w:u w:val="single"/>
        </w:rPr>
        <w:t>Perché se con la tua bocca proclamerai: «Gesù è il Signore!», e con il tuo cuore crederai che Dio lo ha risuscitato dai morti, sarai salvo. 10</w:t>
      </w:r>
      <w:r w:rsidR="009B6752" w:rsidRPr="00044842">
        <w:rPr>
          <w:rFonts w:ascii="Times New Roman" w:hAnsi="Times New Roman" w:cs="Times New Roman"/>
          <w:i/>
          <w:u w:val="single"/>
        </w:rPr>
        <w:t xml:space="preserve"> </w:t>
      </w:r>
      <w:r w:rsidRPr="00044842">
        <w:rPr>
          <w:rFonts w:ascii="Times New Roman" w:hAnsi="Times New Roman" w:cs="Times New Roman"/>
          <w:i/>
          <w:u w:val="single"/>
        </w:rPr>
        <w:t>Con il cuore infatti si crede per ottenere la giustizia, e con la bocca si fa la professione di fede per avere la salvezza.</w:t>
      </w:r>
      <w:r w:rsidRPr="00500B4F">
        <w:rPr>
          <w:rFonts w:ascii="Times New Roman" w:hAnsi="Times New Roman" w:cs="Times New Roman"/>
          <w:i/>
        </w:rPr>
        <w:t xml:space="preserve"> 11</w:t>
      </w:r>
      <w:r w:rsidR="00F644AC">
        <w:rPr>
          <w:rFonts w:ascii="Times New Roman" w:hAnsi="Times New Roman" w:cs="Times New Roman"/>
          <w:i/>
        </w:rPr>
        <w:t xml:space="preserve"> </w:t>
      </w:r>
      <w:r w:rsidRPr="00500B4F">
        <w:rPr>
          <w:rFonts w:ascii="Times New Roman" w:hAnsi="Times New Roman" w:cs="Times New Roman"/>
          <w:i/>
        </w:rPr>
        <w:t xml:space="preserve">Dice infatti la Scrittura: </w:t>
      </w:r>
      <w:r w:rsidR="009B6752">
        <w:rPr>
          <w:rFonts w:ascii="Times New Roman" w:hAnsi="Times New Roman" w:cs="Times New Roman"/>
          <w:i/>
        </w:rPr>
        <w:t>‘</w:t>
      </w:r>
      <w:r w:rsidRPr="009B6752">
        <w:rPr>
          <w:rFonts w:ascii="Times New Roman" w:hAnsi="Times New Roman" w:cs="Times New Roman"/>
        </w:rPr>
        <w:t>Chiunque crede in lui non sarà deluso</w:t>
      </w:r>
      <w:r w:rsidR="009B6752">
        <w:rPr>
          <w:rFonts w:ascii="Times New Roman" w:hAnsi="Times New Roman" w:cs="Times New Roman"/>
        </w:rPr>
        <w:t>’ (Is.28,16)</w:t>
      </w:r>
      <w:r w:rsidRPr="00500B4F">
        <w:rPr>
          <w:rFonts w:ascii="Times New Roman" w:hAnsi="Times New Roman" w:cs="Times New Roman"/>
          <w:i/>
        </w:rPr>
        <w:t>. 12</w:t>
      </w:r>
      <w:r w:rsidR="009B6752">
        <w:rPr>
          <w:rFonts w:ascii="Times New Roman" w:hAnsi="Times New Roman" w:cs="Times New Roman"/>
          <w:i/>
        </w:rPr>
        <w:t xml:space="preserve"> </w:t>
      </w:r>
      <w:r w:rsidRPr="00500B4F">
        <w:rPr>
          <w:rFonts w:ascii="Times New Roman" w:hAnsi="Times New Roman" w:cs="Times New Roman"/>
          <w:i/>
        </w:rPr>
        <w:t>Poiché non c'è distinzione fra Giudeo e Greco, dato che lui stesso è il Signore di tutti, ricco verso tutti quelli che lo invocano. 13</w:t>
      </w:r>
      <w:r w:rsidR="009B6752">
        <w:rPr>
          <w:rFonts w:ascii="Times New Roman" w:hAnsi="Times New Roman" w:cs="Times New Roman"/>
          <w:i/>
        </w:rPr>
        <w:t xml:space="preserve"> </w:t>
      </w:r>
      <w:r w:rsidRPr="00500B4F">
        <w:rPr>
          <w:rFonts w:ascii="Times New Roman" w:hAnsi="Times New Roman" w:cs="Times New Roman"/>
          <w:i/>
        </w:rPr>
        <w:t xml:space="preserve">Infatti: </w:t>
      </w:r>
      <w:r w:rsidR="009B6752">
        <w:rPr>
          <w:rFonts w:ascii="Times New Roman" w:hAnsi="Times New Roman" w:cs="Times New Roman"/>
          <w:i/>
        </w:rPr>
        <w:t>‘</w:t>
      </w:r>
      <w:r w:rsidRPr="009B6752">
        <w:rPr>
          <w:rFonts w:ascii="Times New Roman" w:hAnsi="Times New Roman" w:cs="Times New Roman"/>
        </w:rPr>
        <w:t>Chiunque invocherà il nome del Signore sarà salvato</w:t>
      </w:r>
      <w:r w:rsidR="009B6752">
        <w:rPr>
          <w:rFonts w:ascii="Times New Roman" w:hAnsi="Times New Roman" w:cs="Times New Roman"/>
        </w:rPr>
        <w:t>’ (Gioele 3,5)</w:t>
      </w:r>
      <w:r w:rsidRPr="009B6752">
        <w:rPr>
          <w:rFonts w:ascii="Times New Roman" w:hAnsi="Times New Roman" w:cs="Times New Roman"/>
        </w:rPr>
        <w:t>.</w:t>
      </w:r>
      <w:r>
        <w:rPr>
          <w:rFonts w:ascii="Times New Roman" w:hAnsi="Times New Roman" w:cs="Times New Roman"/>
          <w:i/>
        </w:rPr>
        <w:t xml:space="preserve"> </w:t>
      </w:r>
      <w:r w:rsidRPr="00500B4F">
        <w:rPr>
          <w:rFonts w:ascii="Times New Roman" w:hAnsi="Times New Roman" w:cs="Times New Roman"/>
          <w:i/>
        </w:rPr>
        <w:t>14</w:t>
      </w:r>
      <w:r w:rsidR="009B6752">
        <w:rPr>
          <w:rFonts w:ascii="Times New Roman" w:hAnsi="Times New Roman" w:cs="Times New Roman"/>
          <w:i/>
        </w:rPr>
        <w:t xml:space="preserve"> </w:t>
      </w:r>
      <w:r w:rsidRPr="00500B4F">
        <w:rPr>
          <w:rFonts w:ascii="Times New Roman" w:hAnsi="Times New Roman" w:cs="Times New Roman"/>
          <w:i/>
        </w:rPr>
        <w:t xml:space="preserve">Ora, come invocheranno colui nel quale non hanno creduto? Come crederanno in colui del quale non hanno sentito parlare? </w:t>
      </w:r>
      <w:r w:rsidRPr="00044842">
        <w:rPr>
          <w:rFonts w:ascii="Times New Roman" w:hAnsi="Times New Roman" w:cs="Times New Roman"/>
          <w:i/>
          <w:u w:val="single"/>
        </w:rPr>
        <w:t>Come ne sentiranno parlare senza qualcuno che lo annunci?</w:t>
      </w:r>
      <w:r w:rsidRPr="00500B4F">
        <w:rPr>
          <w:rFonts w:ascii="Times New Roman" w:hAnsi="Times New Roman" w:cs="Times New Roman"/>
          <w:i/>
        </w:rPr>
        <w:t xml:space="preserve"> 15</w:t>
      </w:r>
      <w:r w:rsidR="009B6752">
        <w:rPr>
          <w:rFonts w:ascii="Times New Roman" w:hAnsi="Times New Roman" w:cs="Times New Roman"/>
          <w:i/>
        </w:rPr>
        <w:t xml:space="preserve"> </w:t>
      </w:r>
      <w:r w:rsidRPr="00500B4F">
        <w:rPr>
          <w:rFonts w:ascii="Times New Roman" w:hAnsi="Times New Roman" w:cs="Times New Roman"/>
          <w:i/>
        </w:rPr>
        <w:t xml:space="preserve">E come lo annunceranno, se non sono stati inviati? Come sta scritto: </w:t>
      </w:r>
      <w:r w:rsidRPr="00044842">
        <w:rPr>
          <w:rFonts w:ascii="Times New Roman" w:hAnsi="Times New Roman" w:cs="Times New Roman"/>
        </w:rPr>
        <w:t>Quanto sono belli i piedi di coloro che recano un lieto annuncio di bene!</w:t>
      </w:r>
      <w:r w:rsidR="00044842">
        <w:rPr>
          <w:rFonts w:ascii="Times New Roman" w:hAnsi="Times New Roman" w:cs="Times New Roman"/>
          <w:i/>
        </w:rPr>
        <w:t xml:space="preserve"> </w:t>
      </w:r>
      <w:r w:rsidR="00044842" w:rsidRPr="00044842">
        <w:rPr>
          <w:rFonts w:ascii="Times New Roman" w:hAnsi="Times New Roman" w:cs="Times New Roman"/>
        </w:rPr>
        <w:t xml:space="preserve">(Is.52,7; </w:t>
      </w:r>
      <w:proofErr w:type="spellStart"/>
      <w:r w:rsidR="00044842" w:rsidRPr="00044842">
        <w:rPr>
          <w:rFonts w:ascii="Times New Roman" w:hAnsi="Times New Roman" w:cs="Times New Roman"/>
        </w:rPr>
        <w:t>Naum</w:t>
      </w:r>
      <w:proofErr w:type="spellEnd"/>
      <w:r w:rsidR="00044842" w:rsidRPr="00044842">
        <w:rPr>
          <w:rFonts w:ascii="Times New Roman" w:hAnsi="Times New Roman" w:cs="Times New Roman"/>
        </w:rPr>
        <w:t xml:space="preserve"> 2,1</w:t>
      </w:r>
      <w:r w:rsidR="00044842">
        <w:rPr>
          <w:rFonts w:ascii="Times New Roman" w:hAnsi="Times New Roman" w:cs="Times New Roman"/>
          <w:i/>
        </w:rPr>
        <w:t>)</w:t>
      </w:r>
      <w:r>
        <w:rPr>
          <w:rFonts w:ascii="Times New Roman" w:hAnsi="Times New Roman" w:cs="Times New Roman"/>
          <w:i/>
        </w:rPr>
        <w:t xml:space="preserve"> </w:t>
      </w:r>
      <w:r w:rsidRPr="00500B4F">
        <w:rPr>
          <w:rFonts w:ascii="Times New Roman" w:hAnsi="Times New Roman" w:cs="Times New Roman"/>
          <w:i/>
        </w:rPr>
        <w:t>16</w:t>
      </w:r>
      <w:r w:rsidR="009B6752">
        <w:rPr>
          <w:rFonts w:ascii="Times New Roman" w:hAnsi="Times New Roman" w:cs="Times New Roman"/>
          <w:i/>
        </w:rPr>
        <w:t xml:space="preserve"> </w:t>
      </w:r>
      <w:r w:rsidRPr="00500B4F">
        <w:rPr>
          <w:rFonts w:ascii="Times New Roman" w:hAnsi="Times New Roman" w:cs="Times New Roman"/>
          <w:i/>
        </w:rPr>
        <w:t xml:space="preserve">Ma non tutti hanno obbedito al Vangelo. Lo dice </w:t>
      </w:r>
      <w:proofErr w:type="gramStart"/>
      <w:r w:rsidRPr="00500B4F">
        <w:rPr>
          <w:rFonts w:ascii="Times New Roman" w:hAnsi="Times New Roman" w:cs="Times New Roman"/>
          <w:i/>
        </w:rPr>
        <w:t>Isaia:</w:t>
      </w:r>
      <w:r w:rsidR="00044842">
        <w:rPr>
          <w:rFonts w:ascii="Times New Roman" w:hAnsi="Times New Roman" w:cs="Times New Roman"/>
          <w:i/>
        </w:rPr>
        <w:t>’</w:t>
      </w:r>
      <w:proofErr w:type="gramEnd"/>
      <w:r w:rsidRPr="00500B4F">
        <w:rPr>
          <w:rFonts w:ascii="Times New Roman" w:hAnsi="Times New Roman" w:cs="Times New Roman"/>
          <w:i/>
        </w:rPr>
        <w:t xml:space="preserve"> </w:t>
      </w:r>
      <w:r w:rsidRPr="00044842">
        <w:rPr>
          <w:rFonts w:ascii="Times New Roman" w:hAnsi="Times New Roman" w:cs="Times New Roman"/>
        </w:rPr>
        <w:t>Signore, chi ha creduto dopo averci ascoltato?</w:t>
      </w:r>
      <w:r w:rsidR="00044842">
        <w:rPr>
          <w:rFonts w:ascii="Times New Roman" w:hAnsi="Times New Roman" w:cs="Times New Roman"/>
        </w:rPr>
        <w:t>’( Is.53,1).</w:t>
      </w:r>
      <w:r w:rsidRPr="00500B4F">
        <w:rPr>
          <w:rFonts w:ascii="Times New Roman" w:hAnsi="Times New Roman" w:cs="Times New Roman"/>
          <w:i/>
        </w:rPr>
        <w:t xml:space="preserve"> 17</w:t>
      </w:r>
      <w:r w:rsidR="009B6752">
        <w:rPr>
          <w:rFonts w:ascii="Times New Roman" w:hAnsi="Times New Roman" w:cs="Times New Roman"/>
          <w:i/>
        </w:rPr>
        <w:t xml:space="preserve"> </w:t>
      </w:r>
      <w:r w:rsidRPr="00917BD2">
        <w:rPr>
          <w:rFonts w:ascii="Times New Roman" w:hAnsi="Times New Roman" w:cs="Times New Roman"/>
          <w:i/>
          <w:u w:val="single"/>
        </w:rPr>
        <w:t>Dunque, la fede viene dall'ascolto e l'ascolto riguarda la parola di Cristo</w:t>
      </w:r>
      <w:r w:rsidRPr="00500B4F">
        <w:rPr>
          <w:rFonts w:ascii="Times New Roman" w:hAnsi="Times New Roman" w:cs="Times New Roman"/>
          <w:i/>
        </w:rPr>
        <w:t>. 18</w:t>
      </w:r>
      <w:r w:rsidR="00377770">
        <w:rPr>
          <w:rFonts w:ascii="Times New Roman" w:hAnsi="Times New Roman" w:cs="Times New Roman"/>
          <w:i/>
        </w:rPr>
        <w:t xml:space="preserve"> </w:t>
      </w:r>
      <w:r w:rsidRPr="00500B4F">
        <w:rPr>
          <w:rFonts w:ascii="Times New Roman" w:hAnsi="Times New Roman" w:cs="Times New Roman"/>
          <w:i/>
        </w:rPr>
        <w:t>Ora io dico: for</w:t>
      </w:r>
      <w:r>
        <w:rPr>
          <w:rFonts w:ascii="Times New Roman" w:hAnsi="Times New Roman" w:cs="Times New Roman"/>
          <w:i/>
        </w:rPr>
        <w:t xml:space="preserve">se non hanno udito? Tutt'altro: </w:t>
      </w:r>
      <w:r w:rsidR="00044842">
        <w:rPr>
          <w:rFonts w:ascii="Times New Roman" w:hAnsi="Times New Roman" w:cs="Times New Roman"/>
          <w:i/>
        </w:rPr>
        <w:t>‘</w:t>
      </w:r>
      <w:r w:rsidRPr="00044842">
        <w:rPr>
          <w:rFonts w:ascii="Times New Roman" w:hAnsi="Times New Roman" w:cs="Times New Roman"/>
        </w:rPr>
        <w:t>Per tutta la terra è corsa la loro voce, e fino agli estremi confini del mondo le loro parole</w:t>
      </w:r>
      <w:r w:rsidR="00044842">
        <w:rPr>
          <w:rFonts w:ascii="Times New Roman" w:hAnsi="Times New Roman" w:cs="Times New Roman"/>
        </w:rPr>
        <w:t>’ (Sal.18,5)</w:t>
      </w:r>
      <w:r>
        <w:rPr>
          <w:rFonts w:ascii="Times New Roman" w:hAnsi="Times New Roman" w:cs="Times New Roman"/>
          <w:i/>
        </w:rPr>
        <w:t>.</w:t>
      </w:r>
      <w:r w:rsidRPr="00500B4F">
        <w:rPr>
          <w:rFonts w:ascii="Times New Roman" w:hAnsi="Times New Roman" w:cs="Times New Roman"/>
          <w:i/>
        </w:rPr>
        <w:t>19</w:t>
      </w:r>
      <w:r w:rsidR="00377770">
        <w:rPr>
          <w:rFonts w:ascii="Times New Roman" w:hAnsi="Times New Roman" w:cs="Times New Roman"/>
          <w:i/>
        </w:rPr>
        <w:t xml:space="preserve"> </w:t>
      </w:r>
      <w:r w:rsidRPr="00500B4F">
        <w:rPr>
          <w:rFonts w:ascii="Times New Roman" w:hAnsi="Times New Roman" w:cs="Times New Roman"/>
          <w:i/>
        </w:rPr>
        <w:t>E dico ancora: forse Israele non ha</w:t>
      </w:r>
      <w:r>
        <w:rPr>
          <w:rFonts w:ascii="Times New Roman" w:hAnsi="Times New Roman" w:cs="Times New Roman"/>
          <w:i/>
        </w:rPr>
        <w:t xml:space="preserve"> compreso? Per primo Mosè dice:</w:t>
      </w:r>
      <w:r w:rsidR="00044842">
        <w:rPr>
          <w:rFonts w:ascii="Times New Roman" w:hAnsi="Times New Roman" w:cs="Times New Roman"/>
          <w:i/>
        </w:rPr>
        <w:t xml:space="preserve"> ‘</w:t>
      </w:r>
      <w:r>
        <w:rPr>
          <w:rFonts w:ascii="Times New Roman" w:hAnsi="Times New Roman" w:cs="Times New Roman"/>
          <w:i/>
        </w:rPr>
        <w:t xml:space="preserve"> </w:t>
      </w:r>
      <w:r w:rsidRPr="00044842">
        <w:rPr>
          <w:rFonts w:ascii="Times New Roman" w:hAnsi="Times New Roman" w:cs="Times New Roman"/>
        </w:rPr>
        <w:t>Io vi renderò gelosi di una nazione che nazione non è; susciterò il vostro sdegno contro una nazione senza intelligenza</w:t>
      </w:r>
      <w:r w:rsidR="00044842">
        <w:rPr>
          <w:rFonts w:ascii="Times New Roman" w:hAnsi="Times New Roman" w:cs="Times New Roman"/>
        </w:rPr>
        <w:t>’ (</w:t>
      </w:r>
      <w:proofErr w:type="spellStart"/>
      <w:r w:rsidR="00044842">
        <w:rPr>
          <w:rFonts w:ascii="Times New Roman" w:hAnsi="Times New Roman" w:cs="Times New Roman"/>
        </w:rPr>
        <w:t>Dt</w:t>
      </w:r>
      <w:proofErr w:type="spellEnd"/>
      <w:r w:rsidR="00044842">
        <w:rPr>
          <w:rFonts w:ascii="Times New Roman" w:hAnsi="Times New Roman" w:cs="Times New Roman"/>
        </w:rPr>
        <w:t>. 32,21)</w:t>
      </w:r>
      <w:r w:rsidRPr="00044842">
        <w:rPr>
          <w:rFonts w:ascii="Times New Roman" w:hAnsi="Times New Roman" w:cs="Times New Roman"/>
        </w:rPr>
        <w:t>.</w:t>
      </w:r>
      <w:r>
        <w:rPr>
          <w:rFonts w:ascii="Times New Roman" w:hAnsi="Times New Roman" w:cs="Times New Roman"/>
          <w:i/>
        </w:rPr>
        <w:t xml:space="preserve"> 20</w:t>
      </w:r>
      <w:r w:rsidR="00377770">
        <w:rPr>
          <w:rFonts w:ascii="Times New Roman" w:hAnsi="Times New Roman" w:cs="Times New Roman"/>
          <w:i/>
        </w:rPr>
        <w:t xml:space="preserve"> </w:t>
      </w:r>
      <w:r>
        <w:rPr>
          <w:rFonts w:ascii="Times New Roman" w:hAnsi="Times New Roman" w:cs="Times New Roman"/>
          <w:i/>
        </w:rPr>
        <w:t>Isaia poi arriva fino a dire:</w:t>
      </w:r>
      <w:r w:rsidR="00044842">
        <w:rPr>
          <w:rFonts w:ascii="Times New Roman" w:hAnsi="Times New Roman" w:cs="Times New Roman"/>
          <w:i/>
        </w:rPr>
        <w:t xml:space="preserve"> ‘</w:t>
      </w:r>
      <w:r>
        <w:rPr>
          <w:rFonts w:ascii="Times New Roman" w:hAnsi="Times New Roman" w:cs="Times New Roman"/>
          <w:i/>
        </w:rPr>
        <w:t xml:space="preserve"> </w:t>
      </w:r>
      <w:r w:rsidRPr="00044842">
        <w:rPr>
          <w:rFonts w:ascii="Times New Roman" w:hAnsi="Times New Roman" w:cs="Times New Roman"/>
        </w:rPr>
        <w:t>Sono stato trovato da quelli che non mi cercavano, mi sono manifestato a quelli che non chiedevano di me</w:t>
      </w:r>
      <w:r w:rsidR="00044842">
        <w:rPr>
          <w:rFonts w:ascii="Times New Roman" w:hAnsi="Times New Roman" w:cs="Times New Roman"/>
        </w:rPr>
        <w:t>’ (Is.65,1)</w:t>
      </w:r>
      <w:r w:rsidRPr="00044842">
        <w:rPr>
          <w:rFonts w:ascii="Times New Roman" w:hAnsi="Times New Roman" w:cs="Times New Roman"/>
        </w:rPr>
        <w:t>,</w:t>
      </w:r>
      <w:r>
        <w:rPr>
          <w:rFonts w:ascii="Times New Roman" w:hAnsi="Times New Roman" w:cs="Times New Roman"/>
          <w:i/>
        </w:rPr>
        <w:t xml:space="preserve"> 21</w:t>
      </w:r>
      <w:r w:rsidR="00377770">
        <w:rPr>
          <w:rFonts w:ascii="Times New Roman" w:hAnsi="Times New Roman" w:cs="Times New Roman"/>
          <w:i/>
        </w:rPr>
        <w:t xml:space="preserve"> </w:t>
      </w:r>
      <w:r>
        <w:rPr>
          <w:rFonts w:ascii="Times New Roman" w:hAnsi="Times New Roman" w:cs="Times New Roman"/>
          <w:i/>
        </w:rPr>
        <w:t xml:space="preserve">mentre d'Israele dice: </w:t>
      </w:r>
      <w:r w:rsidR="00044842">
        <w:rPr>
          <w:rFonts w:ascii="Times New Roman" w:hAnsi="Times New Roman" w:cs="Times New Roman"/>
          <w:i/>
        </w:rPr>
        <w:t>‘</w:t>
      </w:r>
      <w:r w:rsidRPr="00044842">
        <w:rPr>
          <w:rFonts w:ascii="Times New Roman" w:hAnsi="Times New Roman" w:cs="Times New Roman"/>
        </w:rPr>
        <w:t xml:space="preserve">Tutto il giorno ho steso le mani verso un popolo disobbediente e </w:t>
      </w:r>
      <w:proofErr w:type="gramStart"/>
      <w:r w:rsidRPr="00044842">
        <w:rPr>
          <w:rFonts w:ascii="Times New Roman" w:hAnsi="Times New Roman" w:cs="Times New Roman"/>
        </w:rPr>
        <w:t>ribelle!</w:t>
      </w:r>
      <w:r w:rsidR="00044842">
        <w:rPr>
          <w:rFonts w:ascii="Times New Roman" w:hAnsi="Times New Roman" w:cs="Times New Roman"/>
        </w:rPr>
        <w:t>’</w:t>
      </w:r>
      <w:proofErr w:type="gramEnd"/>
      <w:r w:rsidR="00044842">
        <w:rPr>
          <w:rFonts w:ascii="Times New Roman" w:hAnsi="Times New Roman" w:cs="Times New Roman"/>
        </w:rPr>
        <w:t xml:space="preserve"> (Is.65,2).</w:t>
      </w:r>
    </w:p>
    <w:p w14:paraId="5AAAD54F" w14:textId="77777777" w:rsidR="00500B4F" w:rsidRDefault="00500B4F" w:rsidP="00500B4F">
      <w:pPr>
        <w:jc w:val="both"/>
        <w:rPr>
          <w:rFonts w:ascii="Times New Roman" w:hAnsi="Times New Roman" w:cs="Times New Roman"/>
          <w:i/>
        </w:rPr>
      </w:pPr>
    </w:p>
    <w:p w14:paraId="66C60C24" w14:textId="77777777" w:rsidR="00500B4F" w:rsidRDefault="00500B4F" w:rsidP="00500B4F">
      <w:pPr>
        <w:jc w:val="both"/>
        <w:rPr>
          <w:rFonts w:ascii="Times New Roman" w:hAnsi="Times New Roman" w:cs="Times New Roman"/>
          <w:b/>
        </w:rPr>
      </w:pPr>
      <w:r>
        <w:rPr>
          <w:rFonts w:ascii="Times New Roman" w:hAnsi="Times New Roman" w:cs="Times New Roman"/>
          <w:b/>
        </w:rPr>
        <w:t>Esegesi.</w:t>
      </w:r>
    </w:p>
    <w:p w14:paraId="56CCB61D" w14:textId="77777777" w:rsidR="003A1B28" w:rsidRDefault="00392E79" w:rsidP="00500B4F">
      <w:pPr>
        <w:jc w:val="both"/>
        <w:rPr>
          <w:rFonts w:ascii="Times New Roman" w:hAnsi="Times New Roman" w:cs="Times New Roman"/>
        </w:rPr>
      </w:pPr>
      <w:r>
        <w:rPr>
          <w:rFonts w:ascii="Times New Roman" w:hAnsi="Times New Roman" w:cs="Times New Roman"/>
        </w:rPr>
        <w:t>P. inizia questa nuova sezione con un paradosso (artificio retori</w:t>
      </w:r>
      <w:r w:rsidR="00377770">
        <w:rPr>
          <w:rFonts w:ascii="Times New Roman" w:hAnsi="Times New Roman" w:cs="Times New Roman"/>
        </w:rPr>
        <w:t xml:space="preserve">co per attirare l’attenzione): </w:t>
      </w:r>
      <w:r>
        <w:rPr>
          <w:rFonts w:ascii="Times New Roman" w:hAnsi="Times New Roman" w:cs="Times New Roman"/>
        </w:rPr>
        <w:t>‘Come mai i gentili hanno ottenuto la giustizia senza cercarla, mentre Israele</w:t>
      </w:r>
      <w:r w:rsidR="00917BD2">
        <w:rPr>
          <w:rFonts w:ascii="Times New Roman" w:hAnsi="Times New Roman" w:cs="Times New Roman"/>
        </w:rPr>
        <w:t>, pur cercandola,</w:t>
      </w:r>
      <w:r>
        <w:rPr>
          <w:rFonts w:ascii="Times New Roman" w:hAnsi="Times New Roman" w:cs="Times New Roman"/>
        </w:rPr>
        <w:t xml:space="preserve"> </w:t>
      </w:r>
      <w:r w:rsidR="00917BD2">
        <w:rPr>
          <w:rFonts w:ascii="Times New Roman" w:hAnsi="Times New Roman" w:cs="Times New Roman"/>
        </w:rPr>
        <w:t xml:space="preserve">non l’ha </w:t>
      </w:r>
      <w:proofErr w:type="gramStart"/>
      <w:r w:rsidR="00917BD2">
        <w:rPr>
          <w:rFonts w:ascii="Times New Roman" w:hAnsi="Times New Roman" w:cs="Times New Roman"/>
        </w:rPr>
        <w:t xml:space="preserve">trovata </w:t>
      </w:r>
      <w:r w:rsidR="00377770">
        <w:rPr>
          <w:rFonts w:ascii="Times New Roman" w:hAnsi="Times New Roman" w:cs="Times New Roman"/>
        </w:rPr>
        <w:t>?</w:t>
      </w:r>
      <w:proofErr w:type="gramEnd"/>
      <w:r w:rsidR="00377770">
        <w:rPr>
          <w:rFonts w:ascii="Times New Roman" w:hAnsi="Times New Roman" w:cs="Times New Roman"/>
        </w:rPr>
        <w:t xml:space="preserve">’. </w:t>
      </w:r>
      <w:r>
        <w:rPr>
          <w:rFonts w:ascii="Times New Roman" w:hAnsi="Times New Roman" w:cs="Times New Roman"/>
        </w:rPr>
        <w:t>Risposta: perché Israele si è fidato delle opere della Legge e non della fede; sbagliata non è la Legge ma il modo con cui Israele l’</w:t>
      </w:r>
      <w:r w:rsidR="003A1B28">
        <w:rPr>
          <w:rFonts w:ascii="Times New Roman" w:hAnsi="Times New Roman" w:cs="Times New Roman"/>
        </w:rPr>
        <w:t>ha vissu</w:t>
      </w:r>
      <w:r>
        <w:rPr>
          <w:rFonts w:ascii="Times New Roman" w:hAnsi="Times New Roman" w:cs="Times New Roman"/>
        </w:rPr>
        <w:t>ta</w:t>
      </w:r>
      <w:r w:rsidR="003A1B28">
        <w:rPr>
          <w:rFonts w:ascii="Times New Roman" w:hAnsi="Times New Roman" w:cs="Times New Roman"/>
        </w:rPr>
        <w:t xml:space="preserve"> (</w:t>
      </w:r>
      <w:proofErr w:type="spellStart"/>
      <w:r w:rsidR="003A1B28">
        <w:rPr>
          <w:rFonts w:ascii="Times New Roman" w:hAnsi="Times New Roman" w:cs="Times New Roman"/>
        </w:rPr>
        <w:t>vv</w:t>
      </w:r>
      <w:proofErr w:type="spellEnd"/>
      <w:r w:rsidR="003A1B28">
        <w:rPr>
          <w:rFonts w:ascii="Times New Roman" w:hAnsi="Times New Roman" w:cs="Times New Roman"/>
        </w:rPr>
        <w:t>. 9,30-32</w:t>
      </w:r>
      <w:r w:rsidR="00377770">
        <w:rPr>
          <w:rFonts w:ascii="Times New Roman" w:hAnsi="Times New Roman" w:cs="Times New Roman"/>
        </w:rPr>
        <w:t xml:space="preserve">). Si possono, così, distinguere tre parti: vv.9,30-10,4: la giustizia di Dio è slegata dalle opere ed legata alla fede del credente; </w:t>
      </w:r>
      <w:proofErr w:type="spellStart"/>
      <w:r w:rsidR="00377770">
        <w:rPr>
          <w:rFonts w:ascii="Times New Roman" w:hAnsi="Times New Roman" w:cs="Times New Roman"/>
        </w:rPr>
        <w:t>vv</w:t>
      </w:r>
      <w:proofErr w:type="spellEnd"/>
      <w:r w:rsidR="00377770">
        <w:rPr>
          <w:rFonts w:ascii="Times New Roman" w:hAnsi="Times New Roman" w:cs="Times New Roman"/>
        </w:rPr>
        <w:t>. 5-13: Cristo è il centro della fede; vv.14-21: la Parola del Vangelo è per tutti</w:t>
      </w:r>
      <w:r w:rsidR="00DB635A">
        <w:rPr>
          <w:rFonts w:ascii="Times New Roman" w:hAnsi="Times New Roman" w:cs="Times New Roman"/>
        </w:rPr>
        <w:t xml:space="preserve"> e ed è annunziata a tutti</w:t>
      </w:r>
      <w:r w:rsidR="00917BD2">
        <w:rPr>
          <w:rFonts w:ascii="Times New Roman" w:hAnsi="Times New Roman" w:cs="Times New Roman"/>
        </w:rPr>
        <w:t>; anche a Israele che non ha scuse.</w:t>
      </w:r>
      <w:r w:rsidR="00377770">
        <w:rPr>
          <w:rFonts w:ascii="Times New Roman" w:hAnsi="Times New Roman" w:cs="Times New Roman"/>
        </w:rPr>
        <w:t xml:space="preserve"> </w:t>
      </w:r>
    </w:p>
    <w:p w14:paraId="06736C1A" w14:textId="77777777" w:rsidR="00661F98" w:rsidRDefault="00DB635A" w:rsidP="00500B4F">
      <w:pPr>
        <w:jc w:val="both"/>
        <w:rPr>
          <w:rFonts w:ascii="Times New Roman" w:hAnsi="Times New Roman" w:cs="Times New Roman"/>
        </w:rPr>
      </w:pPr>
      <w:r w:rsidRPr="00DB635A">
        <w:rPr>
          <w:rFonts w:ascii="Times New Roman" w:hAnsi="Times New Roman" w:cs="Times New Roman"/>
          <w:i/>
        </w:rPr>
        <w:t xml:space="preserve">v. 9,32. La pietra di inciampo per l’Israele incredulo è l’evento di Cristo; più precisamente la sua morte in Croce. In questo evento scandaloso gli Israeliti </w:t>
      </w:r>
      <w:r w:rsidRPr="00917BD2">
        <w:rPr>
          <w:rFonts w:ascii="Times New Roman" w:hAnsi="Times New Roman" w:cs="Times New Roman"/>
          <w:i/>
        </w:rPr>
        <w:t xml:space="preserve">non </w:t>
      </w:r>
      <w:r w:rsidR="00917BD2" w:rsidRPr="00917BD2">
        <w:rPr>
          <w:rFonts w:ascii="Times New Roman" w:hAnsi="Times New Roman" w:cs="Times New Roman"/>
          <w:i/>
        </w:rPr>
        <w:t>hanno</w:t>
      </w:r>
      <w:r w:rsidR="00917BD2">
        <w:rPr>
          <w:rFonts w:ascii="Times New Roman" w:hAnsi="Times New Roman" w:cs="Times New Roman"/>
        </w:rPr>
        <w:t xml:space="preserve"> </w:t>
      </w:r>
      <w:r w:rsidRPr="00DB635A">
        <w:rPr>
          <w:rFonts w:ascii="Times New Roman" w:hAnsi="Times New Roman" w:cs="Times New Roman"/>
          <w:i/>
        </w:rPr>
        <w:t>saputo riconoscere il Messia.</w:t>
      </w:r>
    </w:p>
    <w:p w14:paraId="1506D4B3" w14:textId="77777777" w:rsidR="00DD499C" w:rsidRDefault="00DB635A" w:rsidP="00500B4F">
      <w:pPr>
        <w:jc w:val="both"/>
        <w:rPr>
          <w:rFonts w:ascii="Times New Roman" w:hAnsi="Times New Roman" w:cs="Times New Roman"/>
          <w:i/>
        </w:rPr>
      </w:pPr>
      <w:r w:rsidRPr="00DD499C">
        <w:rPr>
          <w:rFonts w:ascii="Times New Roman" w:hAnsi="Times New Roman" w:cs="Times New Roman"/>
          <w:i/>
        </w:rPr>
        <w:t>v.</w:t>
      </w:r>
      <w:r w:rsidR="00DD499C" w:rsidRPr="00DD499C">
        <w:rPr>
          <w:rFonts w:ascii="Times New Roman" w:hAnsi="Times New Roman" w:cs="Times New Roman"/>
          <w:i/>
        </w:rPr>
        <w:t>1. C’è la grande sofferenza di P. per gli Israeliti che non hanno accolto Cristo.</w:t>
      </w:r>
    </w:p>
    <w:p w14:paraId="421A93CB" w14:textId="77777777" w:rsidR="00DD499C" w:rsidRDefault="00DD499C" w:rsidP="00500B4F">
      <w:pPr>
        <w:jc w:val="both"/>
        <w:rPr>
          <w:rFonts w:ascii="Times New Roman" w:hAnsi="Times New Roman" w:cs="Times New Roman"/>
          <w:i/>
        </w:rPr>
      </w:pPr>
      <w:r>
        <w:rPr>
          <w:rFonts w:ascii="Times New Roman" w:hAnsi="Times New Roman" w:cs="Times New Roman"/>
          <w:i/>
        </w:rPr>
        <w:t xml:space="preserve">v.2. Lo zelo degli Israeliti per Dio è autentico ma </w:t>
      </w:r>
      <w:r w:rsidR="00917BD2">
        <w:rPr>
          <w:rFonts w:ascii="Times New Roman" w:hAnsi="Times New Roman" w:cs="Times New Roman"/>
          <w:i/>
        </w:rPr>
        <w:t xml:space="preserve">essi non hanno la </w:t>
      </w:r>
      <w:r>
        <w:rPr>
          <w:rFonts w:ascii="Times New Roman" w:hAnsi="Times New Roman" w:cs="Times New Roman"/>
          <w:i/>
        </w:rPr>
        <w:t>conoscenza che la giustizia arriva solo attraverso la fede in Cristo</w:t>
      </w:r>
      <w:r w:rsidR="00917BD2">
        <w:rPr>
          <w:rFonts w:ascii="Times New Roman" w:hAnsi="Times New Roman" w:cs="Times New Roman"/>
          <w:i/>
        </w:rPr>
        <w:t xml:space="preserve">; lo zelo, che P. riconosce, non ha, tuttavia,  portato </w:t>
      </w:r>
      <w:r>
        <w:rPr>
          <w:rFonts w:ascii="Times New Roman" w:hAnsi="Times New Roman" w:cs="Times New Roman"/>
          <w:i/>
        </w:rPr>
        <w:t xml:space="preserve">nella </w:t>
      </w:r>
      <w:r w:rsidR="00917BD2">
        <w:rPr>
          <w:rFonts w:ascii="Times New Roman" w:hAnsi="Times New Roman" w:cs="Times New Roman"/>
          <w:i/>
        </w:rPr>
        <w:t>giusta direzione</w:t>
      </w:r>
      <w:r>
        <w:rPr>
          <w:rFonts w:ascii="Times New Roman" w:hAnsi="Times New Roman" w:cs="Times New Roman"/>
          <w:i/>
        </w:rPr>
        <w:t>.</w:t>
      </w:r>
    </w:p>
    <w:p w14:paraId="10A4B880" w14:textId="77777777" w:rsidR="00DD499C" w:rsidRDefault="00DD499C" w:rsidP="00500B4F">
      <w:pPr>
        <w:jc w:val="both"/>
        <w:rPr>
          <w:rFonts w:ascii="Times New Roman" w:hAnsi="Times New Roman" w:cs="Times New Roman"/>
          <w:i/>
        </w:rPr>
      </w:pPr>
      <w:r>
        <w:rPr>
          <w:rFonts w:ascii="Times New Roman" w:hAnsi="Times New Roman" w:cs="Times New Roman"/>
          <w:i/>
        </w:rPr>
        <w:t>v.3. P. spiega le ragioni di questo fatto; stabilire la propria</w:t>
      </w:r>
      <w:r w:rsidR="00D568BE">
        <w:rPr>
          <w:rFonts w:ascii="Times New Roman" w:hAnsi="Times New Roman" w:cs="Times New Roman"/>
          <w:i/>
        </w:rPr>
        <w:t xml:space="preserve"> giustizia</w:t>
      </w:r>
      <w:r>
        <w:rPr>
          <w:rFonts w:ascii="Times New Roman" w:hAnsi="Times New Roman" w:cs="Times New Roman"/>
          <w:i/>
        </w:rPr>
        <w:t>, cioè seguendo la Legge senza aprirsi alla fede.</w:t>
      </w:r>
    </w:p>
    <w:p w14:paraId="1A46D39B" w14:textId="77777777" w:rsidR="00712C96" w:rsidRDefault="00DD499C" w:rsidP="00500B4F">
      <w:pPr>
        <w:jc w:val="both"/>
        <w:rPr>
          <w:rFonts w:ascii="Times New Roman" w:hAnsi="Times New Roman" w:cs="Times New Roman"/>
          <w:i/>
        </w:rPr>
      </w:pPr>
      <w:r>
        <w:rPr>
          <w:rFonts w:ascii="Times New Roman" w:hAnsi="Times New Roman" w:cs="Times New Roman"/>
          <w:i/>
        </w:rPr>
        <w:lastRenderedPageBreak/>
        <w:t xml:space="preserve">v. 4 Questo versetto conclude l’argomentazione precedente ed apre alla dimostrazione di questa ‘tesi’: </w:t>
      </w:r>
      <w:r w:rsidR="00712C96">
        <w:rPr>
          <w:rFonts w:ascii="Times New Roman" w:hAnsi="Times New Roman" w:cs="Times New Roman"/>
          <w:i/>
        </w:rPr>
        <w:t>‘</w:t>
      </w:r>
      <w:r>
        <w:rPr>
          <w:rFonts w:ascii="Times New Roman" w:hAnsi="Times New Roman" w:cs="Times New Roman"/>
          <w:i/>
        </w:rPr>
        <w:t>Cristo è il fine (o la fine?) della Legge</w:t>
      </w:r>
      <w:r w:rsidR="00712C96">
        <w:rPr>
          <w:rFonts w:ascii="Times New Roman" w:hAnsi="Times New Roman" w:cs="Times New Roman"/>
          <w:i/>
        </w:rPr>
        <w:t>’</w:t>
      </w:r>
      <w:r>
        <w:rPr>
          <w:rFonts w:ascii="Times New Roman" w:hAnsi="Times New Roman" w:cs="Times New Roman"/>
          <w:i/>
        </w:rPr>
        <w:t>. La discussione è sia sul significato preciso del termine ‘</w:t>
      </w:r>
      <w:proofErr w:type="spellStart"/>
      <w:r>
        <w:rPr>
          <w:rFonts w:ascii="Times New Roman" w:hAnsi="Times New Roman" w:cs="Times New Roman"/>
          <w:i/>
        </w:rPr>
        <w:t>telos</w:t>
      </w:r>
      <w:proofErr w:type="spellEnd"/>
      <w:r>
        <w:rPr>
          <w:rFonts w:ascii="Times New Roman" w:hAnsi="Times New Roman" w:cs="Times New Roman"/>
          <w:i/>
        </w:rPr>
        <w:t xml:space="preserve">’ (fine, </w:t>
      </w:r>
      <w:r w:rsidR="00712C96">
        <w:rPr>
          <w:rFonts w:ascii="Times New Roman" w:hAnsi="Times New Roman" w:cs="Times New Roman"/>
          <w:i/>
        </w:rPr>
        <w:t>raggiungimento, pienezza) ed anche</w:t>
      </w:r>
      <w:r>
        <w:rPr>
          <w:rFonts w:ascii="Times New Roman" w:hAnsi="Times New Roman" w:cs="Times New Roman"/>
          <w:i/>
        </w:rPr>
        <w:t xml:space="preserve"> se la fede in Cristo è il ‘risultato della Legge? (</w:t>
      </w:r>
      <w:proofErr w:type="gramStart"/>
      <w:r>
        <w:rPr>
          <w:rFonts w:ascii="Times New Roman" w:hAnsi="Times New Roman" w:cs="Times New Roman"/>
          <w:i/>
        </w:rPr>
        <w:t>la</w:t>
      </w:r>
      <w:proofErr w:type="gramEnd"/>
      <w:r>
        <w:rPr>
          <w:rFonts w:ascii="Times New Roman" w:hAnsi="Times New Roman" w:cs="Times New Roman"/>
          <w:i/>
        </w:rPr>
        <w:t xml:space="preserve"> Legge porta a Cristo), oppure </w:t>
      </w:r>
      <w:r w:rsidR="00712C96">
        <w:rPr>
          <w:rFonts w:ascii="Times New Roman" w:hAnsi="Times New Roman" w:cs="Times New Roman"/>
          <w:i/>
        </w:rPr>
        <w:t>se la fede in Cristo pone fine alla Legge. I più ritengono che P. non dice che la Legge è abrogata; in ogni caso, qualunque sia il significato da dare al termine ‘</w:t>
      </w:r>
      <w:proofErr w:type="spellStart"/>
      <w:r w:rsidR="00712C96">
        <w:rPr>
          <w:rFonts w:ascii="Times New Roman" w:hAnsi="Times New Roman" w:cs="Times New Roman"/>
          <w:i/>
        </w:rPr>
        <w:t>telos</w:t>
      </w:r>
      <w:proofErr w:type="spellEnd"/>
      <w:r w:rsidR="00712C96">
        <w:rPr>
          <w:rFonts w:ascii="Times New Roman" w:hAnsi="Times New Roman" w:cs="Times New Roman"/>
          <w:i/>
        </w:rPr>
        <w:t>’ (il fine, la fine), resta il fatto che Cristo è la via del</w:t>
      </w:r>
      <w:r w:rsidR="00D568BE">
        <w:rPr>
          <w:rFonts w:ascii="Times New Roman" w:hAnsi="Times New Roman" w:cs="Times New Roman"/>
          <w:i/>
        </w:rPr>
        <w:t>la giustizia per chiunque crede</w:t>
      </w:r>
      <w:r w:rsidR="00712C96">
        <w:rPr>
          <w:rFonts w:ascii="Times New Roman" w:hAnsi="Times New Roman" w:cs="Times New Roman"/>
          <w:i/>
        </w:rPr>
        <w:t>. Questa è la tesi che P. intende dimostrare nei vv.5-21.</w:t>
      </w:r>
      <w:r>
        <w:rPr>
          <w:rFonts w:ascii="Times New Roman" w:hAnsi="Times New Roman" w:cs="Times New Roman"/>
          <w:i/>
        </w:rPr>
        <w:t xml:space="preserve"> </w:t>
      </w:r>
    </w:p>
    <w:p w14:paraId="2A309144" w14:textId="77777777" w:rsidR="00DD499C" w:rsidRPr="00DD499C" w:rsidRDefault="00712C96" w:rsidP="00500B4F">
      <w:pPr>
        <w:jc w:val="both"/>
        <w:rPr>
          <w:rFonts w:ascii="Times New Roman" w:hAnsi="Times New Roman" w:cs="Times New Roman"/>
          <w:i/>
        </w:rPr>
      </w:pPr>
      <w:r>
        <w:rPr>
          <w:rFonts w:ascii="Times New Roman" w:hAnsi="Times New Roman" w:cs="Times New Roman"/>
          <w:i/>
        </w:rPr>
        <w:t>vv.5-13. Le prove addotte a sostegno della giustizia della fede sono tutte tratte dall’A.T.</w:t>
      </w:r>
      <w:r w:rsidR="00DD499C">
        <w:rPr>
          <w:rFonts w:ascii="Times New Roman" w:hAnsi="Times New Roman" w:cs="Times New Roman"/>
          <w:i/>
        </w:rPr>
        <w:t xml:space="preserve"> </w:t>
      </w:r>
    </w:p>
    <w:p w14:paraId="24419AC6" w14:textId="77777777" w:rsidR="00DB635A" w:rsidRPr="009B6752" w:rsidRDefault="009B6752" w:rsidP="00500B4F">
      <w:pPr>
        <w:jc w:val="both"/>
        <w:rPr>
          <w:rFonts w:ascii="Times New Roman" w:hAnsi="Times New Roman" w:cs="Times New Roman"/>
          <w:i/>
        </w:rPr>
      </w:pPr>
      <w:r w:rsidRPr="009B6752">
        <w:rPr>
          <w:rFonts w:ascii="Times New Roman" w:hAnsi="Times New Roman" w:cs="Times New Roman"/>
          <w:i/>
        </w:rPr>
        <w:t>vv.14-17. E’ l’aspetto ‘</w:t>
      </w:r>
      <w:r>
        <w:rPr>
          <w:rFonts w:ascii="Times New Roman" w:hAnsi="Times New Roman" w:cs="Times New Roman"/>
          <w:i/>
        </w:rPr>
        <w:t>mission</w:t>
      </w:r>
      <w:r w:rsidRPr="009B6752">
        <w:rPr>
          <w:rFonts w:ascii="Times New Roman" w:hAnsi="Times New Roman" w:cs="Times New Roman"/>
          <w:i/>
        </w:rPr>
        <w:t>ario’ della fede</w:t>
      </w:r>
      <w:r>
        <w:rPr>
          <w:rFonts w:ascii="Times New Roman" w:hAnsi="Times New Roman" w:cs="Times New Roman"/>
          <w:i/>
        </w:rPr>
        <w:t xml:space="preserve"> espresso in una efficacissima sintesi.</w:t>
      </w:r>
    </w:p>
    <w:p w14:paraId="03DB52D5" w14:textId="77777777" w:rsidR="00DB635A" w:rsidRPr="009B6752" w:rsidRDefault="009B6752" w:rsidP="00500B4F">
      <w:pPr>
        <w:jc w:val="both"/>
        <w:rPr>
          <w:rFonts w:ascii="Times New Roman" w:hAnsi="Times New Roman" w:cs="Times New Roman"/>
          <w:i/>
        </w:rPr>
      </w:pPr>
      <w:r w:rsidRPr="009B6752">
        <w:rPr>
          <w:rFonts w:ascii="Times New Roman" w:hAnsi="Times New Roman" w:cs="Times New Roman"/>
          <w:i/>
        </w:rPr>
        <w:t>vv.18-21. Israele è senza scuse</w:t>
      </w:r>
      <w:r>
        <w:rPr>
          <w:rFonts w:ascii="Times New Roman" w:hAnsi="Times New Roman" w:cs="Times New Roman"/>
          <w:i/>
        </w:rPr>
        <w:t>. P. non commenta neppure i testi citati: si affida alla scrittura per metter</w:t>
      </w:r>
      <w:r w:rsidR="00D568BE">
        <w:rPr>
          <w:rFonts w:ascii="Times New Roman" w:hAnsi="Times New Roman" w:cs="Times New Roman"/>
          <w:i/>
        </w:rPr>
        <w:t>e</w:t>
      </w:r>
      <w:r>
        <w:rPr>
          <w:rFonts w:ascii="Times New Roman" w:hAnsi="Times New Roman" w:cs="Times New Roman"/>
          <w:i/>
        </w:rPr>
        <w:t xml:space="preserve"> Israele con le spalle al muro.</w:t>
      </w:r>
    </w:p>
    <w:p w14:paraId="10057200" w14:textId="77777777" w:rsidR="00DB635A" w:rsidRDefault="00DB635A" w:rsidP="00500B4F">
      <w:pPr>
        <w:jc w:val="both"/>
        <w:rPr>
          <w:rFonts w:ascii="Times New Roman" w:hAnsi="Times New Roman" w:cs="Times New Roman"/>
        </w:rPr>
      </w:pPr>
    </w:p>
    <w:p w14:paraId="3BF31B74" w14:textId="77777777" w:rsidR="00DB635A" w:rsidRDefault="00DB635A" w:rsidP="00500B4F">
      <w:pPr>
        <w:jc w:val="both"/>
        <w:rPr>
          <w:rFonts w:ascii="Times New Roman" w:hAnsi="Times New Roman" w:cs="Times New Roman"/>
        </w:rPr>
      </w:pPr>
    </w:p>
    <w:p w14:paraId="7871067B" w14:textId="77777777" w:rsidR="00DB635A" w:rsidRDefault="00DB635A" w:rsidP="00500B4F">
      <w:pPr>
        <w:jc w:val="both"/>
        <w:rPr>
          <w:rFonts w:ascii="Times New Roman" w:hAnsi="Times New Roman" w:cs="Times New Roman"/>
        </w:rPr>
      </w:pPr>
    </w:p>
    <w:p w14:paraId="2312989E" w14:textId="77777777" w:rsidR="00500B4F" w:rsidRDefault="00500B4F" w:rsidP="00500B4F">
      <w:pPr>
        <w:jc w:val="both"/>
        <w:rPr>
          <w:rFonts w:ascii="Times New Roman" w:hAnsi="Times New Roman" w:cs="Times New Roman"/>
          <w:b/>
        </w:rPr>
      </w:pPr>
      <w:commentRangeStart w:id="0"/>
      <w:r>
        <w:rPr>
          <w:rFonts w:ascii="Times New Roman" w:hAnsi="Times New Roman" w:cs="Times New Roman"/>
          <w:b/>
        </w:rPr>
        <w:t>Meditazione</w:t>
      </w:r>
      <w:commentRangeEnd w:id="0"/>
      <w:r w:rsidR="00D568BE">
        <w:rPr>
          <w:rStyle w:val="Rimandocommento"/>
        </w:rPr>
        <w:commentReference w:id="0"/>
      </w:r>
      <w:r>
        <w:rPr>
          <w:rFonts w:ascii="Times New Roman" w:hAnsi="Times New Roman" w:cs="Times New Roman"/>
          <w:b/>
        </w:rPr>
        <w:t>.</w:t>
      </w:r>
    </w:p>
    <w:p w14:paraId="1B75A9A9" w14:textId="77777777" w:rsidR="00D568BE" w:rsidRDefault="00D568BE" w:rsidP="00500B4F">
      <w:pPr>
        <w:jc w:val="both"/>
        <w:rPr>
          <w:rFonts w:ascii="Times New Roman" w:hAnsi="Times New Roman" w:cs="Times New Roman"/>
        </w:rPr>
      </w:pPr>
      <w:r>
        <w:rPr>
          <w:rFonts w:ascii="Times New Roman" w:hAnsi="Times New Roman" w:cs="Times New Roman"/>
        </w:rPr>
        <w:t xml:space="preserve">Noi capiamo bene il problema di P.: egli da ebreo, convinto che Colui che gli si è manifestato sulla strada di Damasco è il Messia atteso da Israele, ha impiegato parecchio tempo (almeno tre anni) prima di capire quello che una simile rivelazione ha significato per lui. Il problema non è solo </w:t>
      </w:r>
      <w:proofErr w:type="gramStart"/>
      <w:r>
        <w:rPr>
          <w:rFonts w:ascii="Times New Roman" w:hAnsi="Times New Roman" w:cs="Times New Roman"/>
        </w:rPr>
        <w:t>di  P.</w:t>
      </w:r>
      <w:proofErr w:type="gramEnd"/>
      <w:r>
        <w:rPr>
          <w:rFonts w:ascii="Times New Roman" w:hAnsi="Times New Roman" w:cs="Times New Roman"/>
        </w:rPr>
        <w:t xml:space="preserve"> , ma anche della Chiesa primitiva che ha in sé una forte componente giudaica. Cosa resta della parola di Dio? Perché Israele non ha riconosciuto in massa il suo Messia?  Può Dio aver abbandonato il suo popolo in favore dei gentili? Esiste ancora una unità nel disegno di Dio? E questo disegno com’è ora che Cristo è posto al centro della giustizia di Dio? Non serve più la Legge? E se ora solo Cristo dona la giustizia, la legge esiste ancora?</w:t>
      </w:r>
    </w:p>
    <w:p w14:paraId="0BFA7E15" w14:textId="77777777" w:rsidR="00FC2CE1" w:rsidRDefault="00FC2CE1" w:rsidP="00500B4F">
      <w:pPr>
        <w:jc w:val="both"/>
        <w:rPr>
          <w:rFonts w:ascii="Times New Roman" w:hAnsi="Times New Roman" w:cs="Times New Roman"/>
        </w:rPr>
      </w:pPr>
      <w:r>
        <w:rPr>
          <w:rFonts w:ascii="Times New Roman" w:hAnsi="Times New Roman" w:cs="Times New Roman"/>
        </w:rPr>
        <w:t>In q</w:t>
      </w:r>
      <w:r w:rsidR="00A02428">
        <w:rPr>
          <w:rFonts w:ascii="Times New Roman" w:hAnsi="Times New Roman" w:cs="Times New Roman"/>
        </w:rPr>
        <w:t>ualche modo anche noi abbiamo gli stessi problemi, anche se appaiono</w:t>
      </w:r>
      <w:r>
        <w:rPr>
          <w:rFonts w:ascii="Times New Roman" w:hAnsi="Times New Roman" w:cs="Times New Roman"/>
        </w:rPr>
        <w:t xml:space="preserve"> con sembianze diverse. Le nostre domande potrebbero essere: Ma se ho ottenuto giustizia da Dio tramite Gesù, perché sono ancora esposto al peccato? Cosa significa per me la centralità di Cristo? Esistono ancora i comandamenti per me’? E se solo Cristo e la fede in lui portano alla giustizia di Dio, quelli che non lo conoscono o non credono possono essere raggiunti dalla giustizia di Dio?</w:t>
      </w:r>
    </w:p>
    <w:p w14:paraId="23C39C42" w14:textId="77777777" w:rsidR="00FC2CE1" w:rsidRDefault="00FC2CE1" w:rsidP="00500B4F">
      <w:pPr>
        <w:jc w:val="both"/>
        <w:rPr>
          <w:rFonts w:ascii="Times New Roman" w:hAnsi="Times New Roman" w:cs="Times New Roman"/>
        </w:rPr>
      </w:pPr>
      <w:r>
        <w:rPr>
          <w:rFonts w:ascii="Times New Roman" w:hAnsi="Times New Roman" w:cs="Times New Roman"/>
        </w:rPr>
        <w:t>E’ tutta la lettera ai Romani che ci permette di rispondere a queste domande; ciò è possibile solo ad una condizione: che ci mettiamo all’ascolto del Vangelo della grazia e lasciamo cadere la presunzione di mettere al centro il nostro impegno</w:t>
      </w:r>
      <w:r w:rsidR="00A02428">
        <w:rPr>
          <w:rFonts w:ascii="Times New Roman" w:hAnsi="Times New Roman" w:cs="Times New Roman"/>
        </w:rPr>
        <w:t>; dobbiamo lasciar</w:t>
      </w:r>
      <w:r>
        <w:rPr>
          <w:rFonts w:ascii="Times New Roman" w:hAnsi="Times New Roman" w:cs="Times New Roman"/>
        </w:rPr>
        <w:t xml:space="preserve"> ‘spadroneggiare’ la Grazia.</w:t>
      </w:r>
    </w:p>
    <w:p w14:paraId="224E6566" w14:textId="77777777" w:rsidR="00FC2CE1" w:rsidRDefault="00FC2CE1" w:rsidP="00500B4F">
      <w:pPr>
        <w:jc w:val="both"/>
        <w:rPr>
          <w:rFonts w:ascii="Times New Roman" w:hAnsi="Times New Roman" w:cs="Times New Roman"/>
        </w:rPr>
      </w:pPr>
      <w:r>
        <w:rPr>
          <w:rFonts w:ascii="Times New Roman" w:hAnsi="Times New Roman" w:cs="Times New Roman"/>
        </w:rPr>
        <w:t>A Paolo questo è costato molto ed è quello che noi chiamiamo conversione (sarà più chiaro nelle prossime meditazioni di quale conversione si tratta).</w:t>
      </w:r>
    </w:p>
    <w:p w14:paraId="3494B03B" w14:textId="77777777" w:rsidR="00FC2CE1" w:rsidRDefault="00FC2CE1" w:rsidP="00500B4F">
      <w:pPr>
        <w:jc w:val="both"/>
        <w:rPr>
          <w:rFonts w:ascii="Times New Roman" w:hAnsi="Times New Roman" w:cs="Times New Roman"/>
        </w:rPr>
      </w:pPr>
      <w:r>
        <w:rPr>
          <w:rFonts w:ascii="Times New Roman" w:hAnsi="Times New Roman" w:cs="Times New Roman"/>
        </w:rPr>
        <w:t>Dunque ci è richiesta la conversione del cuore e della mente. Se diamo troppa importanza alla legge (comunque intesa: ‘naturale’/comanda</w:t>
      </w:r>
      <w:r w:rsidR="007C12F6">
        <w:rPr>
          <w:rFonts w:ascii="Times New Roman" w:hAnsi="Times New Roman" w:cs="Times New Roman"/>
        </w:rPr>
        <w:t xml:space="preserve">menti, ecclesiastica, civile, legge </w:t>
      </w:r>
      <w:proofErr w:type="spellStart"/>
      <w:r w:rsidR="007C12F6">
        <w:rPr>
          <w:rFonts w:ascii="Times New Roman" w:hAnsi="Times New Roman" w:cs="Times New Roman"/>
        </w:rPr>
        <w:t>dispostica</w:t>
      </w:r>
      <w:proofErr w:type="spellEnd"/>
      <w:r w:rsidR="007C12F6">
        <w:rPr>
          <w:rFonts w:ascii="Times New Roman" w:hAnsi="Times New Roman" w:cs="Times New Roman"/>
        </w:rPr>
        <w:t xml:space="preserve"> de</w:t>
      </w:r>
      <w:r>
        <w:rPr>
          <w:rFonts w:ascii="Times New Roman" w:hAnsi="Times New Roman" w:cs="Times New Roman"/>
        </w:rPr>
        <w:t>l ‘</w:t>
      </w:r>
      <w:r w:rsidR="007C12F6">
        <w:rPr>
          <w:rFonts w:ascii="Times New Roman" w:hAnsi="Times New Roman" w:cs="Times New Roman"/>
        </w:rPr>
        <w:t>comune</w:t>
      </w:r>
      <w:r w:rsidR="00A02428">
        <w:rPr>
          <w:rFonts w:ascii="Times New Roman" w:hAnsi="Times New Roman" w:cs="Times New Roman"/>
        </w:rPr>
        <w:t xml:space="preserve"> sentire’, perbenismo…</w:t>
      </w:r>
      <w:r>
        <w:rPr>
          <w:rFonts w:ascii="Times New Roman" w:hAnsi="Times New Roman" w:cs="Times New Roman"/>
        </w:rPr>
        <w:t>)</w:t>
      </w:r>
      <w:r w:rsidR="007C12F6">
        <w:rPr>
          <w:rFonts w:ascii="Times New Roman" w:hAnsi="Times New Roman" w:cs="Times New Roman"/>
        </w:rPr>
        <w:t xml:space="preserve">, noi perdiamo il senso del Vangelo e, alla fine, della legge stessa. La giustizia (cioè l’essere santi e salvati) viene da Dio non come ricompensa ma come grazia e si </w:t>
      </w:r>
      <w:r w:rsidR="00A02428">
        <w:rPr>
          <w:rFonts w:ascii="Times New Roman" w:hAnsi="Times New Roman" w:cs="Times New Roman"/>
        </w:rPr>
        <w:t>può</w:t>
      </w:r>
      <w:r w:rsidR="007C12F6">
        <w:rPr>
          <w:rFonts w:ascii="Times New Roman" w:hAnsi="Times New Roman" w:cs="Times New Roman"/>
        </w:rPr>
        <w:t xml:space="preserve"> vivere realmente di questa giustizia e iniziare a vivere la salvezza</w:t>
      </w:r>
      <w:r w:rsidR="00A02428">
        <w:rPr>
          <w:rFonts w:ascii="Times New Roman" w:hAnsi="Times New Roman" w:cs="Times New Roman"/>
        </w:rPr>
        <w:t>,</w:t>
      </w:r>
      <w:r w:rsidR="007C12F6">
        <w:rPr>
          <w:rFonts w:ascii="Times New Roman" w:hAnsi="Times New Roman" w:cs="Times New Roman"/>
        </w:rPr>
        <w:t xml:space="preserve"> credendo nel giuramento che il Padre ha fatto sulla Croce del Figlio ed ha sigillato con lo Spirito santo. Chiedo a me, innanzitutto, quanto del mio cammino di credente è animato, sostenuto, gioiosamente vissuto in questa prospettiva. Vedo in me (</w:t>
      </w:r>
      <w:r w:rsidR="00A02428">
        <w:rPr>
          <w:rFonts w:ascii="Times New Roman" w:hAnsi="Times New Roman" w:cs="Times New Roman"/>
        </w:rPr>
        <w:t>ma</w:t>
      </w:r>
      <w:r w:rsidR="007C12F6">
        <w:rPr>
          <w:rFonts w:ascii="Times New Roman" w:hAnsi="Times New Roman" w:cs="Times New Roman"/>
        </w:rPr>
        <w:t xml:space="preserve"> anche in molti altri) una prospettiva diversa.</w:t>
      </w:r>
    </w:p>
    <w:p w14:paraId="4739876C" w14:textId="77777777" w:rsidR="007C12F6" w:rsidRDefault="007C12F6" w:rsidP="00500B4F">
      <w:pPr>
        <w:jc w:val="both"/>
        <w:rPr>
          <w:rFonts w:ascii="Times New Roman" w:hAnsi="Times New Roman" w:cs="Times New Roman"/>
        </w:rPr>
      </w:pPr>
      <w:r>
        <w:rPr>
          <w:rFonts w:ascii="Times New Roman" w:hAnsi="Times New Roman" w:cs="Times New Roman"/>
        </w:rPr>
        <w:t>Non credo fino in fondo che la mia giustizia nasca dal perdono di Dio; questo non toglie nulla alla mia responsabilità e al mio impegno, ma il perdono di Dio r</w:t>
      </w:r>
      <w:r w:rsidR="00A02428">
        <w:rPr>
          <w:rFonts w:ascii="Times New Roman" w:hAnsi="Times New Roman" w:cs="Times New Roman"/>
        </w:rPr>
        <w:t>ende efficace e sensata</w:t>
      </w:r>
      <w:r>
        <w:rPr>
          <w:rFonts w:ascii="Times New Roman" w:hAnsi="Times New Roman" w:cs="Times New Roman"/>
        </w:rPr>
        <w:t xml:space="preserve"> la mia obbedienza verso la legge. Senza la misericordia non vado da nessuna parte, perché l’obbedienza alla legge non mi rende giusto.</w:t>
      </w:r>
    </w:p>
    <w:p w14:paraId="050D18B9" w14:textId="77777777" w:rsidR="007C12F6" w:rsidRDefault="007C12F6" w:rsidP="00500B4F">
      <w:pPr>
        <w:jc w:val="both"/>
        <w:rPr>
          <w:rFonts w:ascii="Times New Roman" w:hAnsi="Times New Roman" w:cs="Times New Roman"/>
        </w:rPr>
      </w:pPr>
      <w:r>
        <w:rPr>
          <w:rFonts w:ascii="Times New Roman" w:hAnsi="Times New Roman" w:cs="Times New Roman"/>
        </w:rPr>
        <w:t>Non è facile entrare in questa prospettiva. Mille progetti educativi, mille percorsi formativi, mille ‘parole’ ritenute cristiane non nascono</w:t>
      </w:r>
      <w:r w:rsidR="00A02428">
        <w:rPr>
          <w:rFonts w:ascii="Times New Roman" w:hAnsi="Times New Roman" w:cs="Times New Roman"/>
        </w:rPr>
        <w:t xml:space="preserve"> dalla</w:t>
      </w:r>
      <w:r>
        <w:rPr>
          <w:rFonts w:ascii="Times New Roman" w:hAnsi="Times New Roman" w:cs="Times New Roman"/>
        </w:rPr>
        <w:t xml:space="preserve"> prospettiva radicalmente rovesciata </w:t>
      </w:r>
      <w:commentRangeStart w:id="1"/>
      <w:r>
        <w:rPr>
          <w:rFonts w:ascii="Times New Roman" w:hAnsi="Times New Roman" w:cs="Times New Roman"/>
        </w:rPr>
        <w:t>dall’evento</w:t>
      </w:r>
      <w:commentRangeEnd w:id="1"/>
      <w:r>
        <w:rPr>
          <w:rStyle w:val="Rimandocommento"/>
        </w:rPr>
        <w:commentReference w:id="1"/>
      </w:r>
      <w:r w:rsidR="00A02428">
        <w:rPr>
          <w:rFonts w:ascii="Times New Roman" w:hAnsi="Times New Roman" w:cs="Times New Roman"/>
        </w:rPr>
        <w:t xml:space="preserve"> della Croce di Gesù, ma sono ancora – di fatto anche se </w:t>
      </w:r>
      <w:r w:rsidR="007C58BB">
        <w:rPr>
          <w:rFonts w:ascii="Times New Roman" w:hAnsi="Times New Roman" w:cs="Times New Roman"/>
        </w:rPr>
        <w:t xml:space="preserve">non </w:t>
      </w:r>
      <w:r w:rsidR="00A02428">
        <w:rPr>
          <w:rFonts w:ascii="Times New Roman" w:hAnsi="Times New Roman" w:cs="Times New Roman"/>
        </w:rPr>
        <w:t>ammesso – nel</w:t>
      </w:r>
      <w:r w:rsidR="007C58BB">
        <w:rPr>
          <w:rFonts w:ascii="Times New Roman" w:hAnsi="Times New Roman" w:cs="Times New Roman"/>
        </w:rPr>
        <w:t>la</w:t>
      </w:r>
      <w:r w:rsidR="00A02428">
        <w:rPr>
          <w:rFonts w:ascii="Times New Roman" w:hAnsi="Times New Roman" w:cs="Times New Roman"/>
        </w:rPr>
        <w:t xml:space="preserve"> pro</w:t>
      </w:r>
      <w:r w:rsidR="007C58BB">
        <w:rPr>
          <w:rFonts w:ascii="Times New Roman" w:hAnsi="Times New Roman" w:cs="Times New Roman"/>
        </w:rPr>
        <w:t>spettiva di Dio che ti fa grazia</w:t>
      </w:r>
      <w:bookmarkStart w:id="2" w:name="_GoBack"/>
      <w:bookmarkEnd w:id="2"/>
      <w:r w:rsidR="00A02428">
        <w:rPr>
          <w:rFonts w:ascii="Times New Roman" w:hAnsi="Times New Roman" w:cs="Times New Roman"/>
        </w:rPr>
        <w:t xml:space="preserve"> perché tu glielo chiedi.</w:t>
      </w:r>
    </w:p>
    <w:p w14:paraId="627A268E" w14:textId="77777777" w:rsidR="007C12F6" w:rsidRDefault="007C12F6" w:rsidP="00500B4F">
      <w:pPr>
        <w:jc w:val="both"/>
        <w:rPr>
          <w:rFonts w:ascii="Times New Roman" w:hAnsi="Times New Roman" w:cs="Times New Roman"/>
        </w:rPr>
      </w:pPr>
      <w:r>
        <w:rPr>
          <w:rFonts w:ascii="Times New Roman" w:hAnsi="Times New Roman" w:cs="Times New Roman"/>
        </w:rPr>
        <w:t xml:space="preserve">Non dobbiamo dare troppo per scontato di essere ‘passati dall’Antico al Nuovo </w:t>
      </w:r>
      <w:proofErr w:type="spellStart"/>
      <w:r>
        <w:rPr>
          <w:rFonts w:ascii="Times New Roman" w:hAnsi="Times New Roman" w:cs="Times New Roman"/>
        </w:rPr>
        <w:t>Testamento’</w:t>
      </w:r>
      <w:proofErr w:type="spellEnd"/>
      <w:r w:rsidR="00A02428">
        <w:rPr>
          <w:rFonts w:ascii="Times New Roman" w:hAnsi="Times New Roman" w:cs="Times New Roman"/>
        </w:rPr>
        <w:t>. Il Vangelo (cioè Gesù) porta a compimento</w:t>
      </w:r>
      <w:r>
        <w:rPr>
          <w:rFonts w:ascii="Times New Roman" w:hAnsi="Times New Roman" w:cs="Times New Roman"/>
        </w:rPr>
        <w:t xml:space="preserve"> il percorso fatto dalla giustizia di Dio nel tempo senza la Grazia; la legge assume un significato diverso: credo che siano soprattutto i Vangeli a farcelo capire; P. incomincerà un poco nei prossimi capitoli della lettera. La legge c’è ancora, ma la legge è Gesù. E’ cambiato il punto di partenza e il punto di arrivo. La partenza è il perdono della Croce e il punto di arrivo è la santificazione-giustificazione per opera dello Spirito santo.</w:t>
      </w:r>
    </w:p>
    <w:p w14:paraId="0325FC04" w14:textId="77777777" w:rsidR="007C12F6" w:rsidRDefault="007C12F6" w:rsidP="00500B4F">
      <w:pPr>
        <w:jc w:val="both"/>
        <w:rPr>
          <w:rFonts w:ascii="Times New Roman" w:hAnsi="Times New Roman" w:cs="Times New Roman"/>
        </w:rPr>
      </w:pPr>
      <w:r>
        <w:rPr>
          <w:rFonts w:ascii="Times New Roman" w:hAnsi="Times New Roman" w:cs="Times New Roman"/>
        </w:rPr>
        <w:t xml:space="preserve">Salva è la Legge mosaica che continua, negli ebrei, il suo </w:t>
      </w:r>
      <w:r w:rsidR="00A02428">
        <w:rPr>
          <w:rFonts w:ascii="Times New Roman" w:hAnsi="Times New Roman" w:cs="Times New Roman"/>
        </w:rPr>
        <w:t>significato pedagogi</w:t>
      </w:r>
      <w:r>
        <w:rPr>
          <w:rFonts w:ascii="Times New Roman" w:hAnsi="Times New Roman" w:cs="Times New Roman"/>
        </w:rPr>
        <w:t>co</w:t>
      </w:r>
      <w:r w:rsidR="00A02428">
        <w:rPr>
          <w:rFonts w:ascii="Times New Roman" w:hAnsi="Times New Roman" w:cs="Times New Roman"/>
        </w:rPr>
        <w:t xml:space="preserve"> verso Gesù; salvo è il Vangelo della Grazia che è messo a disposizione di tutti e salva è la Chiesa, comunità che ha il compito di vivere seriamente il Vangelo (non la legge) per ‘far ingelosire’ (cfr. prossima meditazione) il mondo e portarlo a Gesù.</w:t>
      </w:r>
    </w:p>
    <w:p w14:paraId="6341E48A" w14:textId="77777777" w:rsidR="007C12F6" w:rsidRDefault="007C12F6" w:rsidP="00500B4F">
      <w:pPr>
        <w:jc w:val="both"/>
        <w:rPr>
          <w:rFonts w:ascii="Times New Roman" w:hAnsi="Times New Roman" w:cs="Times New Roman"/>
        </w:rPr>
      </w:pPr>
    </w:p>
    <w:p w14:paraId="71E98016" w14:textId="77777777" w:rsidR="007C12F6" w:rsidRPr="00D568BE" w:rsidRDefault="007C12F6" w:rsidP="00500B4F">
      <w:pPr>
        <w:jc w:val="both"/>
        <w:rPr>
          <w:rFonts w:ascii="Times New Roman" w:hAnsi="Times New Roman" w:cs="Times New Roman"/>
        </w:rPr>
      </w:pPr>
    </w:p>
    <w:sectPr w:rsidR="007C12F6" w:rsidRPr="00D568B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6-08-22T12:18:00Z" w:initials="dLG">
    <w:p w14:paraId="310931A8" w14:textId="77777777" w:rsidR="00D568BE" w:rsidRDefault="00D568BE">
      <w:pPr>
        <w:pStyle w:val="Testocommento"/>
      </w:pPr>
      <w:r>
        <w:rPr>
          <w:rStyle w:val="Rimandocommento"/>
        </w:rPr>
        <w:annotationRef/>
      </w:r>
      <w:r>
        <w:rPr>
          <w:rStyle w:val="Rimandocommento"/>
        </w:rPr>
        <w:t>Oi capiamo bene il problema di P</w:t>
      </w:r>
    </w:p>
  </w:comment>
  <w:comment w:id="1" w:author="don Lugi Galli" w:date="2016-08-22T12:43:00Z" w:initials="dLG">
    <w:p w14:paraId="48C2D718" w14:textId="77777777" w:rsidR="007C12F6" w:rsidRDefault="007C12F6">
      <w:pPr>
        <w:pStyle w:val="Testocommento"/>
      </w:pPr>
      <w:r>
        <w:rPr>
          <w:rStyle w:val="Rimandocommento"/>
        </w:rPr>
        <w:annotationRef/>
      </w:r>
      <w:r>
        <w:rPr>
          <w:rStyle w:val="Rimandocommento"/>
        </w:rPr>
        <w:t xml:space="preserve">On </w:t>
      </w:r>
      <w:proofErr w:type="spellStart"/>
      <w:r>
        <w:rPr>
          <w:rStyle w:val="Rimandocommento"/>
        </w:rPr>
        <w:t>doabbiamo</w:t>
      </w:r>
      <w:proofErr w:type="spellEnd"/>
      <w:r>
        <w:rPr>
          <w:rStyle w:val="Rimandocommento"/>
        </w:rPr>
        <w:t xml:space="preserve"> dare troppo per </w:t>
      </w:r>
      <w:proofErr w:type="spellStart"/>
      <w:r>
        <w:rPr>
          <w:rStyle w:val="Rimandocommento"/>
        </w:rPr>
        <w:t>sconat</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0931A8" w15:done="0"/>
  <w15:commentEx w15:paraId="48C2D7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4F"/>
    <w:rsid w:val="00035D1C"/>
    <w:rsid w:val="00044842"/>
    <w:rsid w:val="00377770"/>
    <w:rsid w:val="00392E79"/>
    <w:rsid w:val="003A1B28"/>
    <w:rsid w:val="00500B4F"/>
    <w:rsid w:val="00661F98"/>
    <w:rsid w:val="00712C96"/>
    <w:rsid w:val="007C12F6"/>
    <w:rsid w:val="007C58BB"/>
    <w:rsid w:val="00917BD2"/>
    <w:rsid w:val="009B6752"/>
    <w:rsid w:val="00A02428"/>
    <w:rsid w:val="00AA4616"/>
    <w:rsid w:val="00D568BE"/>
    <w:rsid w:val="00DB635A"/>
    <w:rsid w:val="00DD499C"/>
    <w:rsid w:val="00F644AC"/>
    <w:rsid w:val="00FC2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0FAD"/>
  <w15:chartTrackingRefBased/>
  <w15:docId w15:val="{0F7A9DC5-D69D-4FF2-BEC2-591A357C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D568BE"/>
    <w:rPr>
      <w:sz w:val="16"/>
      <w:szCs w:val="16"/>
    </w:rPr>
  </w:style>
  <w:style w:type="paragraph" w:styleId="Testocommento">
    <w:name w:val="annotation text"/>
    <w:basedOn w:val="Normale"/>
    <w:link w:val="TestocommentoCarattere"/>
    <w:uiPriority w:val="99"/>
    <w:semiHidden/>
    <w:unhideWhenUsed/>
    <w:rsid w:val="00D568BE"/>
    <w:rPr>
      <w:sz w:val="20"/>
      <w:szCs w:val="20"/>
    </w:rPr>
  </w:style>
  <w:style w:type="character" w:customStyle="1" w:styleId="TestocommentoCarattere">
    <w:name w:val="Testo commento Carattere"/>
    <w:basedOn w:val="Carpredefinitoparagrafo"/>
    <w:link w:val="Testocommento"/>
    <w:uiPriority w:val="99"/>
    <w:semiHidden/>
    <w:rsid w:val="00D568BE"/>
    <w:rPr>
      <w:sz w:val="20"/>
      <w:szCs w:val="20"/>
    </w:rPr>
  </w:style>
  <w:style w:type="paragraph" w:styleId="Soggettocommento">
    <w:name w:val="annotation subject"/>
    <w:basedOn w:val="Testocommento"/>
    <w:next w:val="Testocommento"/>
    <w:link w:val="SoggettocommentoCarattere"/>
    <w:uiPriority w:val="99"/>
    <w:semiHidden/>
    <w:unhideWhenUsed/>
    <w:rsid w:val="00D568BE"/>
    <w:rPr>
      <w:b/>
      <w:bCs/>
    </w:rPr>
  </w:style>
  <w:style w:type="character" w:customStyle="1" w:styleId="SoggettocommentoCarattere">
    <w:name w:val="Soggetto commento Carattere"/>
    <w:basedOn w:val="TestocommentoCarattere"/>
    <w:link w:val="Soggettocommento"/>
    <w:uiPriority w:val="99"/>
    <w:semiHidden/>
    <w:rsid w:val="00D568BE"/>
    <w:rPr>
      <w:b/>
      <w:bCs/>
      <w:sz w:val="20"/>
      <w:szCs w:val="20"/>
    </w:rPr>
  </w:style>
  <w:style w:type="paragraph" w:styleId="Testofumetto">
    <w:name w:val="Balloon Text"/>
    <w:basedOn w:val="Normale"/>
    <w:link w:val="TestofumettoCarattere"/>
    <w:uiPriority w:val="99"/>
    <w:semiHidden/>
    <w:unhideWhenUsed/>
    <w:rsid w:val="00D568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6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1458</Words>
  <Characters>8311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11</cp:revision>
  <dcterms:created xsi:type="dcterms:W3CDTF">2016-08-18T17:41:00Z</dcterms:created>
  <dcterms:modified xsi:type="dcterms:W3CDTF">2016-08-22T10:59:00Z</dcterms:modified>
</cp:coreProperties>
</file>