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67" w:rsidRDefault="00CD2367" w:rsidP="00CD2367">
      <w:pPr>
        <w:jc w:val="both"/>
        <w:rPr>
          <w:i/>
        </w:rPr>
      </w:pPr>
    </w:p>
    <w:p w:rsidR="00CD2367" w:rsidRPr="00CD2367" w:rsidRDefault="00CD2367" w:rsidP="00CD2367">
      <w:pPr>
        <w:jc w:val="both"/>
        <w:rPr>
          <w:b/>
        </w:rPr>
      </w:pPr>
      <w:r>
        <w:rPr>
          <w:b/>
        </w:rPr>
        <w:t>Quaresima 2018. Terza settimana. Giovedì 8 marzo.</w:t>
      </w:r>
    </w:p>
    <w:p w:rsidR="00CD2367" w:rsidRDefault="00CD2367" w:rsidP="00CD2367">
      <w:pPr>
        <w:jc w:val="both"/>
        <w:rPr>
          <w:i/>
        </w:rPr>
      </w:pPr>
    </w:p>
    <w:p w:rsidR="00624241" w:rsidRDefault="00CD2367" w:rsidP="00CD2367">
      <w:pPr>
        <w:jc w:val="both"/>
        <w:rPr>
          <w:i/>
        </w:rPr>
      </w:pPr>
      <w:r w:rsidRPr="00CD2367">
        <w:rPr>
          <w:i/>
        </w:rPr>
        <w:t>L’esercizio dell’elemosina ci libera dall’avidità e ci aiuta a scoprire che l’altro è mio fratello: ciò che ho non è mai solo mio. Come vorrei che l’elemosina si tramutasse per tutti in un vero e proprio stile di vita!</w:t>
      </w:r>
    </w:p>
    <w:p w:rsidR="00CD2367" w:rsidRDefault="00CD2367" w:rsidP="00CD2367">
      <w:pPr>
        <w:jc w:val="both"/>
        <w:rPr>
          <w:i/>
        </w:rPr>
      </w:pPr>
    </w:p>
    <w:p w:rsidR="00CD2367" w:rsidRDefault="00CD2367" w:rsidP="00CD2367">
      <w:pPr>
        <w:jc w:val="both"/>
      </w:pPr>
      <w:r>
        <w:t xml:space="preserve">Il secondo ‘dolce </w:t>
      </w:r>
      <w:proofErr w:type="spellStart"/>
      <w:r>
        <w:t>rimedio’</w:t>
      </w:r>
      <w:proofErr w:type="spellEnd"/>
      <w:r>
        <w:t xml:space="preserve"> è l’elemosina. Il tema apparentemente sembra facile, in realtà la co</w:t>
      </w:r>
      <w:r w:rsidR="00242E25">
        <w:t>sa è piuttosto complessa perché fare l’elemosina ai poveri</w:t>
      </w:r>
      <w:r w:rsidR="00994355">
        <w:t xml:space="preserve"> presenta molte</w:t>
      </w:r>
      <w:r>
        <w:t xml:space="preserve"> sfaccettature e </w:t>
      </w:r>
      <w:r w:rsidR="00994355">
        <w:t>non gode di</w:t>
      </w:r>
      <w:r>
        <w:t xml:space="preserve"> </w:t>
      </w:r>
      <w:r w:rsidR="001D21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242E25">
        <w:t xml:space="preserve">una buona fama; contro l’elemosina </w:t>
      </w:r>
      <w:r>
        <w:t xml:space="preserve">si </w:t>
      </w:r>
      <w:r w:rsidR="00242E25">
        <w:t>e</w:t>
      </w:r>
      <w:r>
        <w:t xml:space="preserve">levano sono molte </w:t>
      </w:r>
      <w:r w:rsidR="00242E25">
        <w:t xml:space="preserve">obiezione </w:t>
      </w:r>
      <w:r>
        <w:t>e tutte meritano una risposta.</w:t>
      </w:r>
    </w:p>
    <w:p w:rsidR="00CD2367" w:rsidRDefault="00CD2367" w:rsidP="00CD2367">
      <w:pPr>
        <w:jc w:val="both"/>
      </w:pPr>
      <w:r>
        <w:t xml:space="preserve">Cominciamo col dire </w:t>
      </w:r>
      <w:r w:rsidR="00242E25">
        <w:t xml:space="preserve">che </w:t>
      </w:r>
      <w:r>
        <w:t>la Bibbia raccomanda molto l’elemosina: essa copre un cumulo di p</w:t>
      </w:r>
      <w:r w:rsidR="00242E25">
        <w:t>eccati e fa parte delle richieste fatte da Gesù per chi vuole seguirlo.</w:t>
      </w:r>
    </w:p>
    <w:p w:rsidR="00CD2367" w:rsidRDefault="00CD2367" w:rsidP="00CD2367">
      <w:pPr>
        <w:jc w:val="both"/>
      </w:pPr>
      <w:r>
        <w:t>Bisogna chiedersi perché è così impor</w:t>
      </w:r>
      <w:r w:rsidR="00242E25">
        <w:t xml:space="preserve">tante. La prima risposta che </w:t>
      </w:r>
      <w:r>
        <w:t>affiora è che l’elemosina educa all’attenzione verso la realtà. I poveri ci sono e ci saranno sempre: vanno visti e toccati.</w:t>
      </w:r>
    </w:p>
    <w:p w:rsidR="00CD2367" w:rsidRDefault="00CD2367" w:rsidP="00CD2367">
      <w:pPr>
        <w:jc w:val="both"/>
      </w:pPr>
      <w:r>
        <w:t xml:space="preserve">Sembra impossibile non vederli e </w:t>
      </w:r>
      <w:r w:rsidR="00242E25">
        <w:t xml:space="preserve">ce li troviamo </w:t>
      </w:r>
      <w:r>
        <w:t>letteralmente sui piedi, ma fino a quando non ci si ferma per fare l’elemosina è come se non ci fossero. Ma non basta vederli: è necessario considerarli membri della propria famiglia che è la famiglia umana e per molti anche</w:t>
      </w:r>
      <w:r w:rsidR="00242E25">
        <w:t xml:space="preserve"> di quella particolare</w:t>
      </w:r>
      <w:r>
        <w:t xml:space="preserve"> la famiglia stretta da legami più profondi cioè la famiglia della fede.  I poveri che chiedono l’elemosina non sono simpatici; spesso sono petulanti e indisponent</w:t>
      </w:r>
      <w:r w:rsidR="00242E25">
        <w:t xml:space="preserve">i; a </w:t>
      </w:r>
      <w:r w:rsidR="00F42EFF">
        <w:t>volte quasi si è assediati</w:t>
      </w:r>
      <w:r>
        <w:t>, percorrendo alcune strade (soprattutto in città) se ne possono incontrare a decine.</w:t>
      </w:r>
    </w:p>
    <w:p w:rsidR="00F42EFF" w:rsidRDefault="00F42EFF" w:rsidP="00CD2367">
      <w:pPr>
        <w:jc w:val="both"/>
      </w:pPr>
      <w:r>
        <w:t xml:space="preserve">La strategia più diffusa per evitarli è quella di cambiare strada prima di imbattersi in loro; poi si accelera il passo, oppure si fa finta di non vederli. Ma questi poveri per la strada non sono i soli; essi sono la punta di un sommerso e in qualche modo sono ‘rappresentanti’ di un gruppo ben più numeroso di poveri che non si vedranno mai e di cui, spesso, non si intuisce neppure l’esistenza. </w:t>
      </w:r>
    </w:p>
    <w:p w:rsidR="00F42EFF" w:rsidRDefault="00F42EFF" w:rsidP="00CD2367">
      <w:pPr>
        <w:jc w:val="both"/>
      </w:pPr>
      <w:r>
        <w:t>Fare l’elemosina</w:t>
      </w:r>
      <w:r w:rsidR="00242E25">
        <w:t xml:space="preserve">, dicevamo, </w:t>
      </w:r>
      <w:r>
        <w:t xml:space="preserve">non gode </w:t>
      </w:r>
      <w:r w:rsidR="00221DE1">
        <w:t xml:space="preserve">di una </w:t>
      </w:r>
      <w:r>
        <w:t>buona fama: non serve per risolvere i problemi, offende la dignità di chi la riceve e mette ipocritamente in pace il cuore di chi dà. Molti pre</w:t>
      </w:r>
      <w:r w:rsidR="00242E25">
        <w:t>feriscono offrire un aiuto in</w:t>
      </w:r>
      <w:r>
        <w:t xml:space="preserve"> altri modi. Cred</w:t>
      </w:r>
      <w:r w:rsidR="00242E25">
        <w:t>o che ciò sia più che giusto, ma</w:t>
      </w:r>
      <w:r>
        <w:t xml:space="preserve"> resta che l‘elemosina è una necessità per chi vuol entrare nel regno</w:t>
      </w:r>
      <w:r w:rsidR="00221DE1">
        <w:t xml:space="preserve"> di Dio</w:t>
      </w:r>
      <w:r>
        <w:t>.</w:t>
      </w:r>
    </w:p>
    <w:p w:rsidR="00F42EFF" w:rsidRDefault="00F42EFF" w:rsidP="00CD2367">
      <w:pPr>
        <w:jc w:val="both"/>
      </w:pPr>
      <w:r>
        <w:t>Riprendiamo il tema dell’attenzione; l’elemosina non risolve il problema né del richiedente, né della giustizia sociale, m</w:t>
      </w:r>
      <w:r w:rsidR="003A2A79">
        <w:t>a è di grande aiuto</w:t>
      </w:r>
      <w:r>
        <w:t xml:space="preserve"> per chi fa l’elemosina. L’elemosina apre gli occhi sulla propria fragilità: non c’è nessun motivo al mondo per il q</w:t>
      </w:r>
      <w:r w:rsidR="003A2A79">
        <w:t xml:space="preserve">uale non possa essere tu al </w:t>
      </w:r>
      <w:r>
        <w:t>posto</w:t>
      </w:r>
      <w:r w:rsidR="003A2A79">
        <w:t xml:space="preserve"> del povero;</w:t>
      </w:r>
      <w:r>
        <w:t xml:space="preserve"> è molto probabile che se fosse capitato a te ciò che ha reso povero quel fratello o quella sorella, ti troveresti tu al suo posto. </w:t>
      </w:r>
    </w:p>
    <w:p w:rsidR="003A2A79" w:rsidRDefault="003A2A79" w:rsidP="00CD2367">
      <w:pPr>
        <w:jc w:val="both"/>
      </w:pPr>
      <w:r>
        <w:t xml:space="preserve">Se guardi un povero impari anche ad avere una sensibilità umana che può aprire all’amore evangelico; ogni uomo è mio fratello. Il fatto che non </w:t>
      </w:r>
      <w:r w:rsidR="00221DE1">
        <w:t xml:space="preserve">si </w:t>
      </w:r>
      <w:r>
        <w:t>possa escludere che il povero si trovi in quella condizione per colpa sua e che continui a restare così magari per pigrizia o furbizia, non cambia la provocazione salutare che il povero fa alla mia vita. Il richiamo dei poveri a volte è un pugno nello stomaco per le nostre sicurezza e per un</w:t>
      </w:r>
      <w:r w:rsidR="00221DE1">
        <w:t xml:space="preserve"> benessere di cui qualche volta sentiamo</w:t>
      </w:r>
      <w:r>
        <w:t xml:space="preserve"> di doverci vergognare.</w:t>
      </w:r>
    </w:p>
    <w:p w:rsidR="00611360" w:rsidRDefault="00242E25" w:rsidP="00CD2367">
      <w:pPr>
        <w:jc w:val="both"/>
      </w:pPr>
      <w:r>
        <w:t>Ma acca</w:t>
      </w:r>
      <w:r w:rsidR="003A2A79">
        <w:t>nto alla virtù dell’attenzione</w:t>
      </w:r>
      <w:r w:rsidR="001D21D5">
        <w:t>,</w:t>
      </w:r>
      <w:r w:rsidR="003A2A79">
        <w:t xml:space="preserve"> il povero ci regala anche un pezzo del volto di Dio.  Guardare un povero è come vedere Gesù. Mi permetto di inviare Gesù-povero come è rappresentato </w:t>
      </w:r>
      <w:r w:rsidR="000337F6">
        <w:t xml:space="preserve">nella Chiesa abbaziale del </w:t>
      </w:r>
      <w:proofErr w:type="gramStart"/>
      <w:r w:rsidR="000337F6">
        <w:t>Monastero  di</w:t>
      </w:r>
      <w:proofErr w:type="gramEnd"/>
      <w:r w:rsidR="000337F6">
        <w:t xml:space="preserve"> </w:t>
      </w:r>
      <w:proofErr w:type="spellStart"/>
      <w:r w:rsidR="000337F6">
        <w:t>Zwiefalten</w:t>
      </w:r>
      <w:proofErr w:type="spellEnd"/>
      <w:r w:rsidR="000337F6">
        <w:t>, in Baviera. ‘</w:t>
      </w:r>
      <w:r w:rsidR="000337F6" w:rsidRPr="000337F6">
        <w:rPr>
          <w:i/>
        </w:rPr>
        <w:t>L’avete fatto a me’</w:t>
      </w:r>
      <w:r w:rsidR="000337F6">
        <w:rPr>
          <w:i/>
        </w:rPr>
        <w:t>:</w:t>
      </w:r>
      <w:r w:rsidR="000337F6">
        <w:t xml:space="preserve"> è la frase che dona ad ognuno di noi – poveri semp</w:t>
      </w:r>
      <w:r w:rsidR="003A2A79" w:rsidRPr="003A2A7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720725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590675"/>
            <wp:effectExtent l="0" t="0" r="9525" b="9525"/>
            <wp:wrapSquare wrapText="bothSides"/>
            <wp:docPr id="1" name="Immagine 1" descr="http://www.onos46.it/immagini/2014/Pasqua/CRISTO-POVERO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os46.it/immagini/2014/Pasqua/CRISTO-POVERO_m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2" t="9190" r="3185" b="5548"/>
                    <a:stretch/>
                  </pic:blipFill>
                  <pic:spPr bwMode="auto">
                    <a:xfrm>
                      <a:off x="0" y="0"/>
                      <a:ext cx="1019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37F6">
        <w:t>re di fronte a Dio – la possibilità di trovare Dio in noi stessi e negli altri uomini. Questa povera persona che sembra aver perso ogni dignità, in realtà ha la dignità più grande che è quella di essere ‘sacramento’ di Gesù nella Chiesa e nel mondo. Nella Bibbia sta scritto che Dio si prende cura dei poveri ed è il difensore dei bisognosi; mettersi contro i poveri è come metter</w:t>
      </w:r>
      <w:r>
        <w:t>si contro Dio; dare ai poveri è</w:t>
      </w:r>
      <w:r w:rsidR="000337F6">
        <w:t xml:space="preserve"> comportarsi come Dio. Come si vede il senso dell’</w:t>
      </w:r>
      <w:r w:rsidR="00994355">
        <w:t xml:space="preserve">elemosina </w:t>
      </w:r>
      <w:r w:rsidR="00611360">
        <w:t>è p</w:t>
      </w:r>
      <w:r>
        <w:t xml:space="preserve">rofondamente religioso ed essa </w:t>
      </w:r>
      <w:r w:rsidR="00611360">
        <w:t>non</w:t>
      </w:r>
      <w:r w:rsidR="000337F6">
        <w:t xml:space="preserve"> </w:t>
      </w:r>
      <w:r w:rsidR="00611360">
        <w:t>pretende di risolvere alcun problema</w:t>
      </w:r>
      <w:r>
        <w:t xml:space="preserve"> di giustizia sociale</w:t>
      </w:r>
      <w:r w:rsidR="00611360">
        <w:t>, ma diventa un atto di culto e di amore verso il corpo di Gesù.</w:t>
      </w:r>
      <w:r w:rsidR="00221DE1">
        <w:t xml:space="preserve"> Fare l’elemosina è un gesto eucaristico.</w:t>
      </w:r>
    </w:p>
    <w:p w:rsidR="00242E25" w:rsidRDefault="00242E25" w:rsidP="00CD2367">
      <w:pPr>
        <w:jc w:val="both"/>
      </w:pPr>
    </w:p>
    <w:p w:rsidR="00611360" w:rsidRDefault="00611360" w:rsidP="00CD2367">
      <w:pPr>
        <w:jc w:val="both"/>
      </w:pPr>
      <w:r>
        <w:t>Il povero ci impartisce anche una lezione importante sul senso della vita e persino dell’economia.</w:t>
      </w:r>
    </w:p>
    <w:p w:rsidR="003A2A79" w:rsidRDefault="00611360" w:rsidP="00CD2367">
      <w:pPr>
        <w:jc w:val="both"/>
      </w:pPr>
      <w:r>
        <w:t>Su ogni cosa posseduta c’è ‘un’ipoteca sociale’ cioè, come sc</w:t>
      </w:r>
      <w:r w:rsidR="00994355">
        <w:t>rive il P</w:t>
      </w:r>
      <w:r>
        <w:t>apa nel suo messaggio: ‘ciò che ho non è mai solo mio’.</w:t>
      </w:r>
      <w:r w:rsidR="00994355">
        <w:t xml:space="preserve">  Come </w:t>
      </w:r>
      <w:r w:rsidR="00221DE1">
        <w:t xml:space="preserve">si vede il povero, con la sua </w:t>
      </w:r>
      <w:r w:rsidR="00994355">
        <w:t>presenza, aiuta a cogliere il significato della cose.</w:t>
      </w:r>
      <w:r w:rsidR="00221DE1">
        <w:t xml:space="preserve"> Si perde molto di noi stessi </w:t>
      </w:r>
      <w:bookmarkStart w:id="0" w:name="_GoBack"/>
      <w:bookmarkEnd w:id="0"/>
      <w:r w:rsidR="00221DE1">
        <w:t>quando i nostri occhi non sanno vedere i poveri.</w:t>
      </w:r>
    </w:p>
    <w:p w:rsidR="00994355" w:rsidRPr="00994355" w:rsidRDefault="00994355" w:rsidP="00994355">
      <w:pPr>
        <w:tabs>
          <w:tab w:val="left" w:pos="8940"/>
        </w:tabs>
      </w:pPr>
    </w:p>
    <w:sectPr w:rsidR="00994355" w:rsidRPr="00994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67"/>
    <w:rsid w:val="000337F6"/>
    <w:rsid w:val="001D21D5"/>
    <w:rsid w:val="00221DE1"/>
    <w:rsid w:val="00242E25"/>
    <w:rsid w:val="003A2A79"/>
    <w:rsid w:val="00611360"/>
    <w:rsid w:val="00624241"/>
    <w:rsid w:val="00994355"/>
    <w:rsid w:val="00CD2367"/>
    <w:rsid w:val="00F4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F4729-2E61-4C6C-8150-33E7E04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059F-EAAB-4F78-B6BD-D463E330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2018-03-07T22:28:00Z</dcterms:created>
  <dcterms:modified xsi:type="dcterms:W3CDTF">2018-03-08T06:47:00Z</dcterms:modified>
</cp:coreProperties>
</file>